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9062"/>
      </w:tblGrid>
      <w:tr>
        <w:tc>
          <w:tcPr>
            <w:tcW w:w="9062" w:type="dxa"/>
          </w:tcPr>
          <w:p>
            <w:pPr>
              <w:spacing w:before="120" w:after="120" w:line="280" w:lineRule="atLeast"/>
              <w:jc w:val="both"/>
              <w:rPr>
                <w:rFonts w:ascii="Arial" w:hAnsi="Arial" w:cs="Arial"/>
                <w:b/>
                <w:sz w:val="24"/>
                <w:szCs w:val="24"/>
              </w:rPr>
            </w:pPr>
            <w:r>
              <w:rPr>
                <w:rFonts w:ascii="Arial" w:hAnsi="Arial" w:cs="Arial"/>
                <w:b/>
                <w:sz w:val="24"/>
                <w:szCs w:val="24"/>
              </w:rPr>
              <w:t>Einzelantrag für neue Tierlinie für AZ xxx</w:t>
            </w:r>
          </w:p>
          <w:p>
            <w:pPr>
              <w:spacing w:after="120" w:line="280" w:lineRule="atLeast"/>
              <w:jc w:val="both"/>
              <w:rPr>
                <w:rFonts w:ascii="Arial" w:hAnsi="Arial" w:cs="Arial"/>
                <w:i/>
              </w:rPr>
            </w:pPr>
            <w:r>
              <w:rPr>
                <w:rFonts w:ascii="Arial" w:hAnsi="Arial" w:cs="Arial"/>
                <w:i/>
                <w:color w:val="009999"/>
              </w:rPr>
              <w:t>Bei Änderungsanträgen für die Genehmigung der Zucht weiterer Linien eines bereits genehmigten Zuchtrahmenantrages ist hier das entsprechende Aktenzeichen des Zuchtrahmenantrages anzugeben.</w:t>
            </w:r>
          </w:p>
        </w:tc>
      </w:tr>
      <w:tr>
        <w:tc>
          <w:tcPr>
            <w:tcW w:w="9062" w:type="dxa"/>
          </w:tcPr>
          <w:p>
            <w:pPr>
              <w:spacing w:before="120" w:after="120" w:line="280" w:lineRule="atLeast"/>
              <w:jc w:val="both"/>
              <w:rPr>
                <w:rFonts w:ascii="Arial" w:hAnsi="Arial" w:cs="Arial"/>
                <w:b/>
                <w:sz w:val="20"/>
                <w:szCs w:val="20"/>
              </w:rPr>
            </w:pPr>
            <w:r>
              <w:rPr>
                <w:rFonts w:ascii="Arial" w:hAnsi="Arial" w:cs="Arial"/>
                <w:b/>
                <w:sz w:val="20"/>
                <w:szCs w:val="20"/>
              </w:rPr>
              <w:t>1. Anzeigen-Nr.:</w:t>
            </w:r>
          </w:p>
          <w:p>
            <w:pPr>
              <w:spacing w:after="120" w:line="280" w:lineRule="atLeast"/>
              <w:jc w:val="both"/>
              <w:rPr>
                <w:rFonts w:ascii="Arial" w:hAnsi="Arial" w:cs="Arial"/>
                <w:i/>
              </w:rPr>
            </w:pPr>
            <w:r>
              <w:rPr>
                <w:rFonts w:ascii="Arial" w:hAnsi="Arial" w:cs="Arial"/>
                <w:i/>
                <w:color w:val="009999"/>
              </w:rPr>
              <w:t xml:space="preserve">Die in den Grundantrag eingeschlossenen Einzelanträge und somit die einzelnen genetisch veränderten Linien sind fortlaufend zu nummerieren. Bei Änderungsanträgen von neuen Linien zu einem bereits genehmigten </w:t>
            </w:r>
            <w:r>
              <w:rPr>
                <w:rFonts w:ascii="Arial" w:hAnsi="Arial" w:cs="Arial"/>
                <w:i/>
                <w:color w:val="009999"/>
              </w:rPr>
              <w:t>Zuchtrahmenantr</w:t>
            </w:r>
            <w:r>
              <w:rPr>
                <w:rFonts w:ascii="Arial" w:hAnsi="Arial" w:cs="Arial"/>
                <w:i/>
                <w:color w:val="009999"/>
              </w:rPr>
              <w:t>ag</w:t>
            </w:r>
            <w:r>
              <w:rPr>
                <w:rFonts w:ascii="Arial" w:hAnsi="Arial" w:cs="Arial"/>
                <w:i/>
                <w:color w:val="009999"/>
              </w:rPr>
              <w:t xml:space="preserve"> </w:t>
            </w:r>
            <w:r>
              <w:rPr>
                <w:rFonts w:ascii="Arial" w:hAnsi="Arial" w:cs="Arial"/>
                <w:i/>
                <w:color w:val="009999"/>
              </w:rPr>
              <w:t>ist die Nummerierung entsprechend fortzuführen.</w:t>
            </w:r>
          </w:p>
        </w:tc>
      </w:tr>
      <w:tr>
        <w:tc>
          <w:tcPr>
            <w:tcW w:w="9062" w:type="dxa"/>
          </w:tcPr>
          <w:p>
            <w:pPr>
              <w:spacing w:before="120" w:after="120" w:line="280" w:lineRule="atLeast"/>
              <w:jc w:val="both"/>
              <w:rPr>
                <w:rFonts w:ascii="Arial" w:hAnsi="Arial" w:cs="Arial"/>
                <w:b/>
                <w:sz w:val="20"/>
                <w:szCs w:val="20"/>
              </w:rPr>
            </w:pPr>
            <w:r>
              <w:rPr>
                <w:rFonts w:ascii="Arial" w:hAnsi="Arial" w:cs="Arial"/>
                <w:b/>
                <w:sz w:val="20"/>
                <w:szCs w:val="20"/>
              </w:rPr>
              <w:t>2. Bezeichnung der Mauslinie (inklusive interne Kurzbezeichnung):</w:t>
            </w:r>
          </w:p>
          <w:p>
            <w:pPr>
              <w:spacing w:line="280" w:lineRule="atLeast"/>
              <w:jc w:val="both"/>
              <w:rPr>
                <w:rFonts w:ascii="Arial" w:hAnsi="Arial" w:cs="Arial"/>
                <w:i/>
                <w:color w:val="009999"/>
              </w:rPr>
            </w:pPr>
            <w:r>
              <w:rPr>
                <w:rFonts w:ascii="Arial" w:hAnsi="Arial" w:cs="Arial"/>
                <w:i/>
                <w:color w:val="009999"/>
              </w:rPr>
              <w:t xml:space="preserve">Sofern die Linie bereits publiziert wurde, ist der hierbei verwendete Linienname anzugeben. Die Bezeichnung von </w:t>
            </w:r>
            <w:proofErr w:type="spellStart"/>
            <w:r>
              <w:rPr>
                <w:rFonts w:ascii="Arial" w:hAnsi="Arial" w:cs="Arial"/>
                <w:i/>
                <w:color w:val="009999"/>
              </w:rPr>
              <w:t>unpublizierten</w:t>
            </w:r>
            <w:proofErr w:type="spellEnd"/>
            <w:r>
              <w:rPr>
                <w:rFonts w:ascii="Arial" w:hAnsi="Arial" w:cs="Arial"/>
                <w:i/>
                <w:color w:val="009999"/>
              </w:rPr>
              <w:t xml:space="preserve"> Linien ist entsprechend der offiziellen </w:t>
            </w:r>
            <w:proofErr w:type="spellStart"/>
            <w:r>
              <w:rPr>
                <w:rFonts w:ascii="Arial" w:hAnsi="Arial" w:cs="Arial"/>
                <w:i/>
                <w:color w:val="009999"/>
              </w:rPr>
              <w:t>Nomenklaturregeln</w:t>
            </w:r>
            <w:proofErr w:type="spellEnd"/>
            <w:r>
              <w:rPr>
                <w:rFonts w:ascii="Arial" w:hAnsi="Arial" w:cs="Arial"/>
                <w:i/>
                <w:color w:val="009999"/>
              </w:rPr>
              <w:t xml:space="preserve"> anzugeben.</w:t>
            </w:r>
          </w:p>
          <w:p>
            <w:pPr>
              <w:spacing w:after="120" w:line="280" w:lineRule="atLeast"/>
              <w:jc w:val="both"/>
              <w:rPr>
                <w:rFonts w:ascii="Arial" w:hAnsi="Arial" w:cs="Arial"/>
                <w:i/>
                <w:color w:val="009999"/>
              </w:rPr>
            </w:pPr>
            <w:r>
              <w:rPr>
                <w:rFonts w:ascii="Arial" w:hAnsi="Arial" w:cs="Arial"/>
                <w:i/>
                <w:color w:val="009999"/>
              </w:rPr>
              <w:t xml:space="preserve">Im Rahmen der internen Kurzbezeichnung ist es hilfreich eine Linienbezeichnung einzuschließen, aus der die relevanten gentechnischen Modifikationen hervorgehen. </w:t>
            </w:r>
          </w:p>
        </w:tc>
      </w:tr>
      <w:tr>
        <w:tc>
          <w:tcPr>
            <w:tcW w:w="9062" w:type="dxa"/>
          </w:tcPr>
          <w:p>
            <w:pPr>
              <w:spacing w:before="120" w:after="120" w:line="280" w:lineRule="atLeast"/>
              <w:jc w:val="both"/>
              <w:rPr>
                <w:rFonts w:ascii="Arial" w:hAnsi="Arial" w:cs="Arial"/>
                <w:b/>
                <w:sz w:val="20"/>
                <w:szCs w:val="20"/>
              </w:rPr>
            </w:pPr>
            <w:r>
              <w:rPr>
                <w:rFonts w:ascii="Arial" w:hAnsi="Arial" w:cs="Arial"/>
                <w:b/>
                <w:sz w:val="20"/>
                <w:szCs w:val="20"/>
              </w:rPr>
              <w:t>3. Wissenschaftlicher Hintergrund der Mauslinie (inklusive Beschreibung der genetischen Veränderung/-en und deren Auswirkung/-en):</w:t>
            </w:r>
          </w:p>
          <w:p>
            <w:pPr>
              <w:spacing w:line="280" w:lineRule="atLeast"/>
              <w:jc w:val="both"/>
              <w:rPr>
                <w:rFonts w:ascii="Arial" w:hAnsi="Arial" w:cs="Arial"/>
                <w:i/>
                <w:color w:val="009999"/>
              </w:rPr>
            </w:pPr>
            <w:r>
              <w:rPr>
                <w:rFonts w:ascii="Arial" w:hAnsi="Arial" w:cs="Arial"/>
                <w:i/>
                <w:color w:val="009999"/>
              </w:rPr>
              <w:t>Angabe des Zwecks des Versuchsvorhabens und wissenschaftlich begründete Darlegung, dass dieser einem in § 7a Abs. 1 TierSchG genannten Zwecke zuzuordnen ist.</w:t>
            </w:r>
          </w:p>
          <w:p>
            <w:pPr>
              <w:spacing w:line="280" w:lineRule="atLeast"/>
              <w:jc w:val="both"/>
              <w:rPr>
                <w:rFonts w:ascii="Arial" w:hAnsi="Arial" w:cs="Arial"/>
                <w:i/>
                <w:color w:val="009999"/>
              </w:rPr>
            </w:pPr>
            <w:r>
              <w:rPr>
                <w:rFonts w:ascii="Arial" w:hAnsi="Arial" w:cs="Arial"/>
                <w:i/>
                <w:color w:val="009999"/>
              </w:rPr>
              <w:t xml:space="preserve">Wissenschaftlich begründete Darlegung der Unerlässlichkeit des Versuchsvorhabens und damit Angaben zum Zweck der Zucht der gentechnisch veränderten Mauslinie unter Berücksichtigung des jeweiligen Standes der wissenschaftlichen Erkenntnisse und unter Angabe von Literaturverweisen (§7a Abs. 2 Nr. 1 TierSchG </w:t>
            </w:r>
            <w:proofErr w:type="spellStart"/>
            <w:r>
              <w:rPr>
                <w:rFonts w:ascii="Arial" w:hAnsi="Arial" w:cs="Arial"/>
                <w:i/>
                <w:color w:val="009999"/>
              </w:rPr>
              <w:t>i.V.m</w:t>
            </w:r>
            <w:proofErr w:type="spellEnd"/>
            <w:r>
              <w:rPr>
                <w:rFonts w:ascii="Arial" w:hAnsi="Arial" w:cs="Arial"/>
                <w:i/>
                <w:color w:val="009999"/>
              </w:rPr>
              <w:t xml:space="preserve">. §31 </w:t>
            </w:r>
            <w:proofErr w:type="spellStart"/>
            <w:r>
              <w:rPr>
                <w:rFonts w:ascii="Arial" w:hAnsi="Arial" w:cs="Arial"/>
                <w:i/>
                <w:color w:val="009999"/>
              </w:rPr>
              <w:t>TierSchVersV</w:t>
            </w:r>
            <w:proofErr w:type="spellEnd"/>
            <w:r>
              <w:rPr>
                <w:rFonts w:ascii="Arial" w:hAnsi="Arial" w:cs="Arial"/>
                <w:i/>
                <w:color w:val="009999"/>
              </w:rPr>
              <w:t xml:space="preserve">). </w:t>
            </w:r>
          </w:p>
          <w:p>
            <w:pPr>
              <w:spacing w:line="280" w:lineRule="atLeast"/>
              <w:jc w:val="both"/>
              <w:rPr>
                <w:rFonts w:ascii="Arial" w:hAnsi="Arial" w:cs="Arial"/>
                <w:i/>
                <w:color w:val="009999"/>
              </w:rPr>
            </w:pPr>
            <w:r>
              <w:rPr>
                <w:rFonts w:ascii="Arial" w:hAnsi="Arial" w:cs="Arial"/>
                <w:i/>
                <w:color w:val="009999"/>
              </w:rPr>
              <w:t>Wissenschaftlich begründete Darlegung, dass der Versuchszweck nicht durch andere Methoden oder Verfahren als den Tierversuch erreicht werden kann (§ 7a Abs. 2 Nr. 2 TierSchG)</w:t>
            </w:r>
          </w:p>
          <w:p>
            <w:pPr>
              <w:spacing w:line="280" w:lineRule="atLeast"/>
              <w:jc w:val="both"/>
              <w:rPr>
                <w:rFonts w:ascii="Arial" w:hAnsi="Arial" w:cs="Arial"/>
                <w:i/>
                <w:color w:val="009999"/>
              </w:rPr>
            </w:pPr>
            <w:r>
              <w:rPr>
                <w:rFonts w:ascii="Arial" w:hAnsi="Arial" w:cs="Arial"/>
                <w:i/>
                <w:color w:val="009999"/>
              </w:rPr>
              <w:t xml:space="preserve">Ausschöpfung zugänglicher Informationsmöglichkeiten (§ 8 Abs. 1 Satz 2 Nr. 1 b </w:t>
            </w:r>
            <w:r>
              <w:rPr>
                <w:rFonts w:ascii="Arial" w:hAnsi="Arial" w:cs="Arial"/>
                <w:i/>
                <w:color w:val="009999"/>
              </w:rPr>
              <w:t>Tier</w:t>
            </w:r>
            <w:r>
              <w:rPr>
                <w:rFonts w:ascii="Arial" w:hAnsi="Arial" w:cs="Arial"/>
                <w:i/>
                <w:color w:val="009999"/>
              </w:rPr>
              <w:t>S</w:t>
            </w:r>
            <w:r>
              <w:rPr>
                <w:rFonts w:ascii="Arial" w:hAnsi="Arial" w:cs="Arial"/>
                <w:i/>
                <w:color w:val="009999"/>
              </w:rPr>
              <w:t>chG</w:t>
            </w:r>
            <w:r>
              <w:rPr>
                <w:rFonts w:ascii="Arial" w:hAnsi="Arial" w:cs="Arial"/>
                <w:i/>
                <w:color w:val="009999"/>
              </w:rPr>
              <w:t>),</w:t>
            </w:r>
          </w:p>
          <w:p>
            <w:pPr>
              <w:spacing w:line="280" w:lineRule="atLeast"/>
              <w:jc w:val="both"/>
              <w:rPr>
                <w:rFonts w:ascii="Arial" w:hAnsi="Arial" w:cs="Arial"/>
                <w:i/>
                <w:color w:val="009999"/>
              </w:rPr>
            </w:pPr>
            <w:r>
              <w:rPr>
                <w:rFonts w:ascii="Arial" w:hAnsi="Arial" w:cs="Arial"/>
                <w:i/>
                <w:color w:val="009999"/>
              </w:rPr>
              <w:t>Wissenschaftlich begründete Darlegung, dass das angestrebte Versuchsergebnis noch nicht hinreichend bekannt ist.</w:t>
            </w:r>
          </w:p>
          <w:p>
            <w:pPr>
              <w:spacing w:line="280" w:lineRule="atLeast"/>
              <w:jc w:val="both"/>
              <w:rPr>
                <w:rFonts w:ascii="Arial" w:hAnsi="Arial" w:cs="Arial"/>
                <w:i/>
                <w:color w:val="009999"/>
              </w:rPr>
            </w:pPr>
          </w:p>
          <w:p>
            <w:pPr>
              <w:spacing w:line="280" w:lineRule="atLeast"/>
              <w:jc w:val="both"/>
              <w:rPr>
                <w:rFonts w:ascii="Arial" w:hAnsi="Arial" w:cs="Arial"/>
                <w:i/>
                <w:color w:val="009999"/>
              </w:rPr>
            </w:pPr>
            <w:r>
              <w:rPr>
                <w:rFonts w:ascii="Arial" w:hAnsi="Arial" w:cs="Arial"/>
                <w:i/>
                <w:color w:val="009999"/>
              </w:rPr>
              <w:t>Die in den Linien vorliegenden genetischen Veränderungen sind nachvollziehbar darzustellen. Hierbei ist beispielsweise das von der genetischen Modifikation betroffene Gen/</w:t>
            </w:r>
            <w:proofErr w:type="spellStart"/>
            <w:r>
              <w:rPr>
                <w:rFonts w:ascii="Arial" w:hAnsi="Arial" w:cs="Arial"/>
                <w:i/>
                <w:color w:val="009999"/>
              </w:rPr>
              <w:t>Locus</w:t>
            </w:r>
            <w:proofErr w:type="spellEnd"/>
            <w:r>
              <w:rPr>
                <w:rFonts w:ascii="Arial" w:hAnsi="Arial" w:cs="Arial"/>
                <w:i/>
                <w:color w:val="009999"/>
              </w:rPr>
              <w:t>, die Art der Genveränderung, das verwendete Konstrukt z.B. konstitutiv oder konditionell bzw. ein induzierbares System, etc. im Hinblick auf das Erreichen des Versuchsziels begründend zu beschreiben. Die Lokalisation (z.B. X-</w:t>
            </w:r>
            <w:proofErr w:type="spellStart"/>
            <w:r>
              <w:rPr>
                <w:rFonts w:ascii="Arial" w:hAnsi="Arial" w:cs="Arial"/>
                <w:i/>
                <w:color w:val="009999"/>
              </w:rPr>
              <w:t>chromosomal</w:t>
            </w:r>
            <w:proofErr w:type="spellEnd"/>
            <w:r>
              <w:rPr>
                <w:rFonts w:ascii="Arial" w:hAnsi="Arial" w:cs="Arial"/>
                <w:i/>
                <w:color w:val="009999"/>
              </w:rPr>
              <w:t xml:space="preserve">) bzw. der Erbgang der Mutation ist anzugeben. </w:t>
            </w:r>
          </w:p>
          <w:p>
            <w:pPr>
              <w:spacing w:line="280" w:lineRule="atLeast"/>
              <w:jc w:val="both"/>
              <w:rPr>
                <w:rFonts w:ascii="Arial" w:hAnsi="Arial" w:cs="Arial"/>
                <w:i/>
                <w:color w:val="009999"/>
              </w:rPr>
            </w:pPr>
            <w:r>
              <w:rPr>
                <w:rFonts w:ascii="Arial" w:hAnsi="Arial" w:cs="Arial"/>
                <w:i/>
                <w:color w:val="009999"/>
              </w:rPr>
              <w:t xml:space="preserve">Um die genetische Veränderung umfassend nachvollziehen zu können ist die Erzeugung der Linie (z.B. Weiterzucht einer Spontanmutation, </w:t>
            </w:r>
            <w:proofErr w:type="spellStart"/>
            <w:r>
              <w:rPr>
                <w:rFonts w:ascii="Arial" w:hAnsi="Arial" w:cs="Arial"/>
                <w:i/>
                <w:color w:val="009999"/>
              </w:rPr>
              <w:t>Verkreuzung</w:t>
            </w:r>
            <w:proofErr w:type="spellEnd"/>
            <w:r>
              <w:rPr>
                <w:rFonts w:ascii="Arial" w:hAnsi="Arial" w:cs="Arial"/>
                <w:i/>
                <w:color w:val="009999"/>
              </w:rPr>
              <w:t xml:space="preserve"> von Ausgangslinien) resp. die Generierungsstrategie gentechnisch veränderter Linien (z.B. über Pronukleus-Injektion, Injektion von embryonalen Stammzellen in </w:t>
            </w:r>
            <w:proofErr w:type="spellStart"/>
            <w:r>
              <w:rPr>
                <w:rFonts w:ascii="Arial" w:hAnsi="Arial" w:cs="Arial"/>
                <w:i/>
                <w:color w:val="009999"/>
              </w:rPr>
              <w:t>Blastozysten</w:t>
            </w:r>
            <w:proofErr w:type="spellEnd"/>
            <w:r>
              <w:rPr>
                <w:rFonts w:ascii="Arial" w:hAnsi="Arial" w:cs="Arial"/>
                <w:i/>
                <w:color w:val="009999"/>
              </w:rPr>
              <w:t xml:space="preserve"> bzw. CRISPR/</w:t>
            </w:r>
            <w:proofErr w:type="spellStart"/>
            <w:r>
              <w:rPr>
                <w:rFonts w:ascii="Arial" w:hAnsi="Arial" w:cs="Arial"/>
                <w:i/>
                <w:color w:val="009999"/>
              </w:rPr>
              <w:t>Cas</w:t>
            </w:r>
            <w:proofErr w:type="spellEnd"/>
            <w:r>
              <w:rPr>
                <w:rFonts w:ascii="Arial" w:hAnsi="Arial" w:cs="Arial"/>
                <w:i/>
                <w:color w:val="009999"/>
              </w:rPr>
              <w:t xml:space="preserve"> zur Erzeugung von transgenen Linien, Knock-out oder Knock-in Linien) erläutern. Die Mutation eines Gens/-</w:t>
            </w:r>
            <w:r>
              <w:rPr>
                <w:rFonts w:ascii="Arial" w:hAnsi="Arial" w:cs="Arial"/>
                <w:i/>
                <w:color w:val="009999"/>
              </w:rPr>
              <w:lastRenderedPageBreak/>
              <w:t xml:space="preserve">Genabschnittes/Genlokus ist darzustellen, ob beispielsweise eine </w:t>
            </w:r>
            <w:proofErr w:type="spellStart"/>
            <w:r>
              <w:rPr>
                <w:rFonts w:ascii="Arial" w:hAnsi="Arial" w:cs="Arial"/>
                <w:i/>
                <w:color w:val="009999"/>
              </w:rPr>
              <w:t>loss</w:t>
            </w:r>
            <w:proofErr w:type="spellEnd"/>
            <w:r>
              <w:rPr>
                <w:rFonts w:ascii="Arial" w:hAnsi="Arial" w:cs="Arial"/>
                <w:i/>
                <w:color w:val="009999"/>
              </w:rPr>
              <w:t xml:space="preserve"> </w:t>
            </w:r>
            <w:proofErr w:type="spellStart"/>
            <w:r>
              <w:rPr>
                <w:rFonts w:ascii="Arial" w:hAnsi="Arial" w:cs="Arial"/>
                <w:i/>
                <w:color w:val="009999"/>
              </w:rPr>
              <w:t>of</w:t>
            </w:r>
            <w:proofErr w:type="spellEnd"/>
            <w:r>
              <w:rPr>
                <w:rFonts w:ascii="Arial" w:hAnsi="Arial" w:cs="Arial"/>
                <w:i/>
                <w:color w:val="009999"/>
              </w:rPr>
              <w:t xml:space="preserve"> </w:t>
            </w:r>
            <w:proofErr w:type="spellStart"/>
            <w:r>
              <w:rPr>
                <w:rFonts w:ascii="Arial" w:hAnsi="Arial" w:cs="Arial"/>
                <w:i/>
                <w:color w:val="009999"/>
              </w:rPr>
              <w:t>function</w:t>
            </w:r>
            <w:proofErr w:type="spellEnd"/>
            <w:r>
              <w:rPr>
                <w:rFonts w:ascii="Arial" w:hAnsi="Arial" w:cs="Arial"/>
                <w:i/>
                <w:color w:val="009999"/>
              </w:rPr>
              <w:t xml:space="preserve"> oder </w:t>
            </w:r>
            <w:proofErr w:type="spellStart"/>
            <w:r>
              <w:rPr>
                <w:rFonts w:ascii="Arial" w:hAnsi="Arial" w:cs="Arial"/>
                <w:i/>
                <w:color w:val="009999"/>
              </w:rPr>
              <w:t>gain</w:t>
            </w:r>
            <w:proofErr w:type="spellEnd"/>
            <w:r>
              <w:rPr>
                <w:rFonts w:ascii="Arial" w:hAnsi="Arial" w:cs="Arial"/>
                <w:i/>
                <w:color w:val="009999"/>
              </w:rPr>
              <w:t xml:space="preserve"> </w:t>
            </w:r>
            <w:proofErr w:type="spellStart"/>
            <w:r>
              <w:rPr>
                <w:rFonts w:ascii="Arial" w:hAnsi="Arial" w:cs="Arial"/>
                <w:i/>
                <w:color w:val="009999"/>
              </w:rPr>
              <w:t>of</w:t>
            </w:r>
            <w:proofErr w:type="spellEnd"/>
            <w:r>
              <w:rPr>
                <w:rFonts w:ascii="Arial" w:hAnsi="Arial" w:cs="Arial"/>
                <w:i/>
                <w:color w:val="009999"/>
              </w:rPr>
              <w:t xml:space="preserve"> </w:t>
            </w:r>
            <w:proofErr w:type="spellStart"/>
            <w:r>
              <w:rPr>
                <w:rFonts w:ascii="Arial" w:hAnsi="Arial" w:cs="Arial"/>
                <w:i/>
                <w:color w:val="009999"/>
              </w:rPr>
              <w:t>function</w:t>
            </w:r>
            <w:proofErr w:type="spellEnd"/>
            <w:r>
              <w:rPr>
                <w:rFonts w:ascii="Arial" w:hAnsi="Arial" w:cs="Arial"/>
                <w:i/>
                <w:color w:val="009999"/>
              </w:rPr>
              <w:t xml:space="preserve"> Mutation, das Ausschneiden eines Stopp-Signals, das Einbringen von </w:t>
            </w:r>
            <w:proofErr w:type="spellStart"/>
            <w:r>
              <w:rPr>
                <w:rFonts w:ascii="Arial" w:hAnsi="Arial" w:cs="Arial"/>
                <w:i/>
                <w:color w:val="009999"/>
              </w:rPr>
              <w:t>loxP</w:t>
            </w:r>
            <w:proofErr w:type="spellEnd"/>
            <w:r>
              <w:rPr>
                <w:rFonts w:ascii="Arial" w:hAnsi="Arial" w:cs="Arial"/>
                <w:i/>
                <w:color w:val="009999"/>
              </w:rPr>
              <w:t>-sites vorliegt oder ähnliches. Mögliche Besonderheiten der genetischen Modifikation sind umfassend darzustellen.</w:t>
            </w:r>
          </w:p>
        </w:tc>
      </w:tr>
      <w:tr>
        <w:tc>
          <w:tcPr>
            <w:tcW w:w="9062" w:type="dxa"/>
          </w:tcPr>
          <w:p>
            <w:pPr>
              <w:spacing w:before="120" w:after="120" w:line="280" w:lineRule="atLeast"/>
              <w:jc w:val="both"/>
              <w:rPr>
                <w:rFonts w:ascii="Arial" w:hAnsi="Arial" w:cs="Arial"/>
                <w:b/>
              </w:rPr>
            </w:pPr>
            <w:r>
              <w:rPr>
                <w:rFonts w:ascii="Arial" w:hAnsi="Arial" w:cs="Arial"/>
                <w:b/>
                <w:sz w:val="20"/>
                <w:szCs w:val="20"/>
              </w:rPr>
              <w:lastRenderedPageBreak/>
              <w:t>4. Zweck der Zucht:</w:t>
            </w:r>
            <w:r>
              <w:rPr>
                <w:rFonts w:ascii="Arial" w:hAnsi="Arial" w:cs="Arial"/>
              </w:rPr>
              <w:tab/>
            </w:r>
            <w:r>
              <w:rPr>
                <w:rFonts w:ascii="Arial" w:hAnsi="Arial" w:cs="Arial"/>
              </w:rPr>
              <w:tab/>
            </w:r>
          </w:p>
          <w:p>
            <w:pPr>
              <w:spacing w:line="320" w:lineRule="exact"/>
              <w:ind w:left="2832" w:hanging="2832"/>
              <w:rPr>
                <w:rFonts w:ascii="Arial" w:hAnsi="Arial" w:cs="Arial"/>
              </w:rPr>
            </w:pPr>
            <w:r>
              <w:rPr>
                <w:b/>
              </w:rPr>
              <w:t xml:space="preserve">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rPr>
              <w:t xml:space="preserve">Erhaltungszucht </w:t>
            </w:r>
            <w:r>
              <w:rPr>
                <w:rFonts w:ascii="Arial" w:hAnsi="Arial" w:cs="Arial"/>
              </w:rPr>
              <w:tab/>
            </w:r>
          </w:p>
          <w:p>
            <w:pPr>
              <w:spacing w:line="320" w:lineRule="exact"/>
              <w:ind w:left="2832" w:hanging="2832"/>
              <w:rPr>
                <w:rFonts w:ascii="Arial" w:hAnsi="Arial" w:cs="Arial"/>
              </w:rPr>
            </w:pPr>
            <w:r>
              <w:rPr>
                <w:b/>
              </w:rPr>
              <w:t xml:space="preserve">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rPr>
              <w:t>Tötung zwecks Organ-/Gewebeentnahme zu wissenschaftlichen Zwecken</w:t>
            </w:r>
          </w:p>
          <w:p>
            <w:pPr>
              <w:spacing w:line="320" w:lineRule="exact"/>
              <w:ind w:left="2832" w:hanging="2832"/>
              <w:rPr>
                <w:rFonts w:ascii="Calibri" w:hAnsi="Calibri" w:cs="Calibri"/>
              </w:rPr>
            </w:pPr>
            <w:r>
              <w:rPr>
                <w:b/>
              </w:rPr>
              <w:t xml:space="preserve">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rPr>
              <w:t>Einsatz in anzeige-/genehmigungspflichtige Versuchsvorhaben</w:t>
            </w:r>
          </w:p>
          <w:p>
            <w:pPr>
              <w:spacing w:after="120" w:line="280" w:lineRule="atLeast"/>
              <w:jc w:val="both"/>
              <w:rPr>
                <w:rFonts w:ascii="Arial" w:hAnsi="Arial" w:cs="Arial"/>
                <w:i/>
                <w:color w:val="009999"/>
              </w:rPr>
            </w:pPr>
          </w:p>
        </w:tc>
      </w:tr>
      <w:tr>
        <w:tc>
          <w:tcPr>
            <w:tcW w:w="9062" w:type="dxa"/>
          </w:tcPr>
          <w:p>
            <w:pPr>
              <w:spacing w:before="120" w:after="120" w:line="280" w:lineRule="atLeast"/>
              <w:jc w:val="both"/>
              <w:rPr>
                <w:rFonts w:ascii="Arial" w:hAnsi="Arial" w:cs="Arial"/>
                <w:b/>
                <w:sz w:val="20"/>
                <w:szCs w:val="20"/>
              </w:rPr>
            </w:pPr>
            <w:r>
              <w:rPr>
                <w:rFonts w:ascii="Arial" w:hAnsi="Arial" w:cs="Arial"/>
                <w:b/>
                <w:sz w:val="20"/>
                <w:szCs w:val="20"/>
              </w:rPr>
              <w:t>5. Unerlässlichkeit der Zucht:</w:t>
            </w:r>
          </w:p>
          <w:p>
            <w:pPr>
              <w:spacing w:line="280" w:lineRule="atLeast"/>
              <w:jc w:val="both"/>
              <w:rPr>
                <w:rFonts w:ascii="Arial" w:hAnsi="Arial" w:cs="Arial"/>
                <w:i/>
                <w:color w:val="009999"/>
              </w:rPr>
            </w:pPr>
            <w:r>
              <w:rPr>
                <w:rFonts w:ascii="Arial" w:hAnsi="Arial" w:cs="Arial"/>
                <w:i/>
                <w:color w:val="009999"/>
              </w:rPr>
              <w:t>Es ist anzugeben, ob bekannt ist, dass die Linie bereits anderweitig gezüchtet wird.</w:t>
            </w:r>
          </w:p>
          <w:p>
            <w:pPr>
              <w:spacing w:line="280" w:lineRule="atLeast"/>
              <w:jc w:val="both"/>
              <w:rPr>
                <w:rFonts w:ascii="Arial" w:hAnsi="Arial" w:cs="Arial"/>
              </w:rPr>
            </w:pPr>
            <w:r>
              <w:rPr>
                <w:rFonts w:ascii="Arial" w:hAnsi="Arial" w:cs="Arial"/>
                <w:i/>
                <w:color w:val="009999"/>
              </w:rPr>
              <w:t xml:space="preserve">Wenn ja, ist die Begründung für eine erneute Zucht erforderlich. Es soll ausgeschlossen werden, dass es sich um einen Doppel- oder Wiederholungsversuch handelt. </w:t>
            </w:r>
          </w:p>
        </w:tc>
      </w:tr>
      <w:tr>
        <w:tc>
          <w:tcPr>
            <w:tcW w:w="9062" w:type="dxa"/>
          </w:tcPr>
          <w:p>
            <w:pPr>
              <w:spacing w:before="120" w:after="120" w:line="280" w:lineRule="atLeast"/>
              <w:jc w:val="both"/>
              <w:rPr>
                <w:rFonts w:ascii="Arial" w:hAnsi="Arial" w:cs="Arial"/>
                <w:b/>
                <w:sz w:val="20"/>
                <w:szCs w:val="20"/>
              </w:rPr>
            </w:pPr>
            <w:r>
              <w:rPr>
                <w:rFonts w:ascii="Arial" w:hAnsi="Arial" w:cs="Arial"/>
                <w:b/>
                <w:sz w:val="20"/>
                <w:szCs w:val="20"/>
              </w:rPr>
              <w:t>6. Erwartete Phänotyp durch die genetische Veränderung:</w:t>
            </w:r>
          </w:p>
          <w:p>
            <w:pPr>
              <w:spacing w:line="280" w:lineRule="atLeast"/>
              <w:jc w:val="both"/>
              <w:rPr>
                <w:rFonts w:ascii="Arial" w:hAnsi="Arial" w:cs="Arial"/>
                <w:i/>
                <w:color w:val="009999"/>
              </w:rPr>
            </w:pPr>
            <w:r>
              <w:rPr>
                <w:rFonts w:ascii="Arial" w:hAnsi="Arial" w:cs="Arial"/>
                <w:i/>
                <w:color w:val="009999"/>
              </w:rPr>
              <w:t xml:space="preserve">Der (erwartete) Phänotyp ist zu beschreiben. Hierbei ist eine Darstellung des zeitlichen Verlaufs und Intensität der </w:t>
            </w:r>
            <w:proofErr w:type="spellStart"/>
            <w:r>
              <w:rPr>
                <w:rFonts w:ascii="Arial" w:hAnsi="Arial" w:cs="Arial"/>
                <w:i/>
                <w:color w:val="009999"/>
              </w:rPr>
              <w:t>Phänotypausprägung</w:t>
            </w:r>
            <w:proofErr w:type="spellEnd"/>
            <w:r>
              <w:rPr>
                <w:rFonts w:ascii="Arial" w:hAnsi="Arial" w:cs="Arial"/>
                <w:i/>
                <w:color w:val="009999"/>
              </w:rPr>
              <w:t xml:space="preserve"> zu berücksichtigen.</w:t>
            </w:r>
          </w:p>
          <w:p>
            <w:pPr>
              <w:spacing w:line="280" w:lineRule="atLeast"/>
              <w:jc w:val="both"/>
              <w:rPr>
                <w:rFonts w:ascii="Arial" w:hAnsi="Arial" w:cs="Arial"/>
                <w:i/>
                <w:color w:val="009999"/>
              </w:rPr>
            </w:pPr>
          </w:p>
          <w:tbl>
            <w:tblPr>
              <w:tblStyle w:val="Tabellenraster"/>
              <w:tblW w:w="0" w:type="auto"/>
              <w:tblLook w:val="04A0" w:firstRow="1" w:lastRow="0" w:firstColumn="1" w:lastColumn="0" w:noHBand="0" w:noVBand="1"/>
            </w:tblPr>
            <w:tblGrid>
              <w:gridCol w:w="2945"/>
              <w:gridCol w:w="2945"/>
            </w:tblGrid>
            <w:tr>
              <w:tc>
                <w:tcPr>
                  <w:tcW w:w="2945" w:type="dxa"/>
                </w:tcPr>
                <w:p>
                  <w:pPr>
                    <w:spacing w:before="40" w:after="40" w:line="280" w:lineRule="atLeast"/>
                    <w:jc w:val="both"/>
                    <w:rPr>
                      <w:rFonts w:ascii="Arial" w:hAnsi="Arial" w:cs="Arial"/>
                      <w:sz w:val="20"/>
                      <w:szCs w:val="20"/>
                    </w:rPr>
                  </w:pPr>
                </w:p>
              </w:tc>
              <w:tc>
                <w:tcPr>
                  <w:tcW w:w="2945" w:type="dxa"/>
                </w:tcPr>
                <w:p>
                  <w:pPr>
                    <w:spacing w:before="40" w:after="40" w:line="280" w:lineRule="atLeast"/>
                    <w:jc w:val="both"/>
                    <w:rPr>
                      <w:rFonts w:ascii="Arial" w:hAnsi="Arial" w:cs="Arial"/>
                      <w:sz w:val="20"/>
                      <w:szCs w:val="20"/>
                    </w:rPr>
                  </w:pPr>
                  <w:r>
                    <w:rPr>
                      <w:rFonts w:ascii="Arial" w:hAnsi="Arial" w:cs="Arial"/>
                      <w:sz w:val="20"/>
                      <w:szCs w:val="20"/>
                    </w:rPr>
                    <w:t>Phänotyp</w:t>
                  </w:r>
                </w:p>
              </w:tc>
            </w:tr>
            <w:tr>
              <w:tc>
                <w:tcPr>
                  <w:tcW w:w="2945" w:type="dxa"/>
                </w:tcPr>
                <w:p>
                  <w:pPr>
                    <w:spacing w:before="40" w:after="40" w:line="280" w:lineRule="atLeast"/>
                    <w:jc w:val="both"/>
                    <w:rPr>
                      <w:rFonts w:ascii="Arial" w:hAnsi="Arial" w:cs="Arial"/>
                      <w:sz w:val="20"/>
                      <w:szCs w:val="20"/>
                    </w:rPr>
                  </w:pPr>
                  <w:r>
                    <w:rPr>
                      <w:rFonts w:ascii="Arial" w:hAnsi="Arial" w:cs="Arial"/>
                      <w:sz w:val="20"/>
                      <w:szCs w:val="20"/>
                    </w:rPr>
                    <w:t>1. Genveränderung</w:t>
                  </w:r>
                </w:p>
              </w:tc>
              <w:tc>
                <w:tcPr>
                  <w:tcW w:w="2945" w:type="dxa"/>
                </w:tcPr>
                <w:p>
                  <w:pPr>
                    <w:spacing w:before="40" w:after="40" w:line="280" w:lineRule="atLeast"/>
                    <w:jc w:val="both"/>
                    <w:rPr>
                      <w:rFonts w:ascii="Arial" w:hAnsi="Arial" w:cs="Arial"/>
                      <w:sz w:val="20"/>
                      <w:szCs w:val="20"/>
                    </w:rPr>
                  </w:pPr>
                </w:p>
              </w:tc>
            </w:tr>
            <w:tr>
              <w:tc>
                <w:tcPr>
                  <w:tcW w:w="2945" w:type="dxa"/>
                </w:tcPr>
                <w:p>
                  <w:pPr>
                    <w:spacing w:before="40" w:after="40" w:line="280" w:lineRule="atLeast"/>
                    <w:jc w:val="both"/>
                    <w:rPr>
                      <w:rFonts w:ascii="Arial" w:hAnsi="Arial" w:cs="Arial"/>
                      <w:sz w:val="20"/>
                      <w:szCs w:val="20"/>
                    </w:rPr>
                  </w:pPr>
                  <w:r>
                    <w:rPr>
                      <w:rFonts w:ascii="Arial" w:hAnsi="Arial" w:cs="Arial"/>
                      <w:sz w:val="20"/>
                      <w:szCs w:val="20"/>
                    </w:rPr>
                    <w:t>2. Genveränderung</w:t>
                  </w:r>
                </w:p>
              </w:tc>
              <w:tc>
                <w:tcPr>
                  <w:tcW w:w="2945" w:type="dxa"/>
                </w:tcPr>
                <w:p>
                  <w:pPr>
                    <w:spacing w:before="40" w:after="40" w:line="280" w:lineRule="atLeast"/>
                    <w:jc w:val="both"/>
                    <w:rPr>
                      <w:rFonts w:ascii="Arial" w:hAnsi="Arial" w:cs="Arial"/>
                      <w:sz w:val="20"/>
                      <w:szCs w:val="20"/>
                    </w:rPr>
                  </w:pPr>
                </w:p>
              </w:tc>
            </w:tr>
            <w:tr>
              <w:tc>
                <w:tcPr>
                  <w:tcW w:w="2945" w:type="dxa"/>
                </w:tcPr>
                <w:p>
                  <w:pPr>
                    <w:spacing w:before="40" w:after="40" w:line="280" w:lineRule="atLeast"/>
                    <w:jc w:val="both"/>
                    <w:rPr>
                      <w:rFonts w:ascii="Arial" w:hAnsi="Arial" w:cs="Arial"/>
                      <w:sz w:val="20"/>
                      <w:szCs w:val="20"/>
                    </w:rPr>
                  </w:pPr>
                  <w:r>
                    <w:rPr>
                      <w:rFonts w:ascii="Arial" w:hAnsi="Arial" w:cs="Arial"/>
                      <w:sz w:val="20"/>
                      <w:szCs w:val="20"/>
                    </w:rPr>
                    <w:t>3. Genveränderung</w:t>
                  </w:r>
                </w:p>
              </w:tc>
              <w:tc>
                <w:tcPr>
                  <w:tcW w:w="2945" w:type="dxa"/>
                </w:tcPr>
                <w:p>
                  <w:pPr>
                    <w:spacing w:before="40" w:after="40" w:line="280" w:lineRule="atLeast"/>
                    <w:jc w:val="both"/>
                    <w:rPr>
                      <w:rFonts w:ascii="Arial" w:hAnsi="Arial" w:cs="Arial"/>
                      <w:sz w:val="20"/>
                      <w:szCs w:val="20"/>
                    </w:rPr>
                  </w:pPr>
                </w:p>
              </w:tc>
            </w:tr>
            <w:tr>
              <w:tc>
                <w:tcPr>
                  <w:tcW w:w="2945" w:type="dxa"/>
                </w:tcPr>
                <w:p>
                  <w:pPr>
                    <w:spacing w:before="40" w:after="40" w:line="280" w:lineRule="atLeast"/>
                    <w:jc w:val="both"/>
                    <w:rPr>
                      <w:rFonts w:ascii="Arial" w:hAnsi="Arial" w:cs="Arial"/>
                      <w:sz w:val="20"/>
                      <w:szCs w:val="20"/>
                    </w:rPr>
                  </w:pPr>
                  <w:r>
                    <w:rPr>
                      <w:rFonts w:ascii="Arial" w:hAnsi="Arial" w:cs="Arial"/>
                      <w:sz w:val="20"/>
                      <w:szCs w:val="20"/>
                    </w:rPr>
                    <w:t>4. Genveränderung</w:t>
                  </w:r>
                </w:p>
              </w:tc>
              <w:tc>
                <w:tcPr>
                  <w:tcW w:w="2945" w:type="dxa"/>
                </w:tcPr>
                <w:p>
                  <w:pPr>
                    <w:spacing w:before="40" w:after="40" w:line="280" w:lineRule="atLeast"/>
                    <w:jc w:val="both"/>
                    <w:rPr>
                      <w:rFonts w:ascii="Arial" w:hAnsi="Arial" w:cs="Arial"/>
                      <w:sz w:val="20"/>
                      <w:szCs w:val="20"/>
                    </w:rPr>
                  </w:pPr>
                </w:p>
              </w:tc>
            </w:tr>
            <w:tr>
              <w:tc>
                <w:tcPr>
                  <w:tcW w:w="2945" w:type="dxa"/>
                </w:tcPr>
                <w:p>
                  <w:pPr>
                    <w:spacing w:before="40" w:after="40" w:line="280" w:lineRule="atLeast"/>
                    <w:jc w:val="both"/>
                    <w:rPr>
                      <w:rFonts w:ascii="Arial" w:hAnsi="Arial" w:cs="Arial"/>
                      <w:sz w:val="20"/>
                      <w:szCs w:val="20"/>
                    </w:rPr>
                  </w:pPr>
                  <w:r>
                    <w:rPr>
                      <w:rFonts w:ascii="Arial" w:hAnsi="Arial" w:cs="Arial"/>
                      <w:sz w:val="20"/>
                      <w:szCs w:val="20"/>
                    </w:rPr>
                    <w:t>Gesamtphänotyp</w:t>
                  </w:r>
                </w:p>
              </w:tc>
              <w:tc>
                <w:tcPr>
                  <w:tcW w:w="2945" w:type="dxa"/>
                </w:tcPr>
                <w:p>
                  <w:pPr>
                    <w:spacing w:before="40" w:after="40" w:line="280" w:lineRule="atLeast"/>
                    <w:jc w:val="both"/>
                    <w:rPr>
                      <w:rFonts w:ascii="Arial" w:hAnsi="Arial" w:cs="Arial"/>
                      <w:sz w:val="20"/>
                      <w:szCs w:val="20"/>
                    </w:rPr>
                  </w:pPr>
                </w:p>
              </w:tc>
            </w:tr>
          </w:tbl>
          <w:p>
            <w:pPr>
              <w:spacing w:line="280" w:lineRule="atLeast"/>
              <w:jc w:val="both"/>
              <w:rPr>
                <w:rFonts w:ascii="Arial" w:hAnsi="Arial" w:cs="Arial"/>
                <w:color w:val="009999"/>
              </w:rPr>
            </w:pPr>
          </w:p>
          <w:p>
            <w:pPr>
              <w:spacing w:line="280" w:lineRule="atLeast"/>
              <w:jc w:val="both"/>
              <w:rPr>
                <w:rFonts w:ascii="Arial" w:hAnsi="Arial" w:cs="Arial"/>
                <w:i/>
                <w:color w:val="009999"/>
              </w:rPr>
            </w:pPr>
            <w:r>
              <w:rPr>
                <w:rFonts w:ascii="Arial" w:hAnsi="Arial" w:cs="Arial"/>
                <w:i/>
                <w:color w:val="009999"/>
              </w:rPr>
              <w:t>Bei Veränderung von mehreren Genen ist für jedes Gen eine einzelne Beschreibung für den sich hieraus ergebenden Phänotyp vorzunehmen und der Gesamtphänotyp aus den sich möglicherweise beeinflussenden Einzelphänotypen der verschiedenen Genveränderungen abzuleiten.</w:t>
            </w:r>
          </w:p>
        </w:tc>
      </w:tr>
      <w:tr>
        <w:tc>
          <w:tcPr>
            <w:tcW w:w="9062" w:type="dxa"/>
          </w:tcPr>
          <w:p>
            <w:pPr>
              <w:spacing w:before="120" w:after="120" w:line="280" w:lineRule="atLeast"/>
              <w:jc w:val="both"/>
              <w:rPr>
                <w:rFonts w:ascii="Arial" w:hAnsi="Arial" w:cs="Arial"/>
                <w:b/>
                <w:sz w:val="20"/>
                <w:szCs w:val="20"/>
              </w:rPr>
            </w:pPr>
            <w:r>
              <w:rPr>
                <w:rFonts w:ascii="Arial" w:hAnsi="Arial" w:cs="Arial"/>
                <w:b/>
                <w:sz w:val="20"/>
                <w:szCs w:val="20"/>
              </w:rPr>
              <w:t>7. Bewertung der voraussichtlichen Belastung:</w:t>
            </w:r>
          </w:p>
          <w:p>
            <w:pPr>
              <w:spacing w:line="280" w:lineRule="atLeast"/>
              <w:jc w:val="both"/>
              <w:rPr>
                <w:rFonts w:ascii="Arial" w:hAnsi="Arial" w:cs="Arial"/>
                <w:i/>
                <w:color w:val="009999"/>
              </w:rPr>
            </w:pPr>
            <w:r>
              <w:rPr>
                <w:rFonts w:ascii="Arial" w:hAnsi="Arial" w:cs="Arial"/>
                <w:i/>
                <w:color w:val="009999"/>
              </w:rPr>
              <w:t>Die voraussichtliche Belastung der Tiere, die sich aus den unter Punkt 6. dargestellten phänotypischen Veränderungen der genetisch veränderten Linie ergibt, ist umfassend darzulegen. Dabei sind Angaben zu phänotypischen Merkmalen zu machen, welche sich auf die Zucht der Tiere auswirken, z.B. Sterilität, reduzierte Wurfgrößen, etc.</w:t>
            </w:r>
          </w:p>
          <w:tbl>
            <w:tblPr>
              <w:tblStyle w:val="Tabellenraster"/>
              <w:tblW w:w="0" w:type="auto"/>
              <w:tblLook w:val="04A0" w:firstRow="1" w:lastRow="0" w:firstColumn="1" w:lastColumn="0" w:noHBand="0" w:noVBand="1"/>
            </w:tblPr>
            <w:tblGrid>
              <w:gridCol w:w="4418"/>
              <w:gridCol w:w="4418"/>
            </w:tblGrid>
            <w:tr>
              <w:tc>
                <w:tcPr>
                  <w:tcW w:w="4418" w:type="dxa"/>
                </w:tcPr>
                <w:p>
                  <w:pPr>
                    <w:spacing w:before="40" w:after="40" w:line="280" w:lineRule="atLeast"/>
                    <w:jc w:val="both"/>
                    <w:rPr>
                      <w:rFonts w:ascii="Arial" w:hAnsi="Arial" w:cs="Arial"/>
                      <w:sz w:val="20"/>
                      <w:szCs w:val="20"/>
                    </w:rPr>
                  </w:pPr>
                  <w:r>
                    <w:rPr>
                      <w:rFonts w:ascii="Arial" w:hAnsi="Arial" w:cs="Arial"/>
                      <w:sz w:val="20"/>
                      <w:szCs w:val="20"/>
                    </w:rPr>
                    <w:t>Genotyp</w:t>
                  </w:r>
                </w:p>
              </w:tc>
              <w:tc>
                <w:tcPr>
                  <w:tcW w:w="4418" w:type="dxa"/>
                </w:tcPr>
                <w:p>
                  <w:pPr>
                    <w:spacing w:before="40" w:after="40" w:line="280" w:lineRule="atLeast"/>
                    <w:jc w:val="both"/>
                    <w:rPr>
                      <w:rFonts w:ascii="Arial" w:hAnsi="Arial" w:cs="Arial"/>
                      <w:sz w:val="20"/>
                      <w:szCs w:val="20"/>
                    </w:rPr>
                  </w:pPr>
                  <w:r>
                    <w:rPr>
                      <w:rFonts w:ascii="Arial" w:hAnsi="Arial" w:cs="Arial"/>
                      <w:sz w:val="20"/>
                      <w:szCs w:val="20"/>
                    </w:rPr>
                    <w:t>Belastung</w:t>
                  </w:r>
                </w:p>
              </w:tc>
            </w:tr>
            <w:tr>
              <w:tc>
                <w:tcPr>
                  <w:tcW w:w="4418" w:type="dxa"/>
                </w:tcPr>
                <w:p>
                  <w:pPr>
                    <w:spacing w:before="40" w:after="40" w:line="280" w:lineRule="atLeast"/>
                    <w:jc w:val="both"/>
                    <w:rPr>
                      <w:rFonts w:ascii="Arial" w:hAnsi="Arial" w:cs="Arial"/>
                      <w:sz w:val="20"/>
                      <w:szCs w:val="20"/>
                    </w:rPr>
                  </w:pPr>
                  <w:r>
                    <w:rPr>
                      <w:rFonts w:ascii="Arial" w:hAnsi="Arial" w:cs="Arial"/>
                      <w:sz w:val="20"/>
                      <w:szCs w:val="20"/>
                    </w:rPr>
                    <w:t>heterozygot</w:t>
                  </w:r>
                </w:p>
              </w:tc>
              <w:tc>
                <w:tcPr>
                  <w:tcW w:w="4418" w:type="dxa"/>
                </w:tcPr>
                <w:p>
                  <w:pPr>
                    <w:spacing w:before="40" w:after="40" w:line="280" w:lineRule="atLeast"/>
                    <w:jc w:val="both"/>
                    <w:rPr>
                      <w:rFonts w:ascii="Arial" w:hAnsi="Arial" w:cs="Arial"/>
                      <w:sz w:val="20"/>
                      <w:szCs w:val="20"/>
                    </w:rPr>
                  </w:pPr>
                </w:p>
              </w:tc>
            </w:tr>
            <w:tr>
              <w:tc>
                <w:tcPr>
                  <w:tcW w:w="4418" w:type="dxa"/>
                </w:tcPr>
                <w:p>
                  <w:pPr>
                    <w:spacing w:before="40" w:after="40" w:line="280" w:lineRule="atLeast"/>
                    <w:jc w:val="both"/>
                    <w:rPr>
                      <w:rFonts w:ascii="Arial" w:hAnsi="Arial" w:cs="Arial"/>
                      <w:sz w:val="20"/>
                      <w:szCs w:val="20"/>
                    </w:rPr>
                  </w:pPr>
                  <w:r>
                    <w:rPr>
                      <w:rFonts w:ascii="Arial" w:hAnsi="Arial" w:cs="Arial"/>
                      <w:sz w:val="20"/>
                      <w:szCs w:val="20"/>
                    </w:rPr>
                    <w:t>homozygot</w:t>
                  </w:r>
                </w:p>
              </w:tc>
              <w:tc>
                <w:tcPr>
                  <w:tcW w:w="4418" w:type="dxa"/>
                </w:tcPr>
                <w:p>
                  <w:pPr>
                    <w:spacing w:before="40" w:after="40" w:line="280" w:lineRule="atLeast"/>
                    <w:jc w:val="both"/>
                    <w:rPr>
                      <w:rFonts w:ascii="Arial" w:hAnsi="Arial" w:cs="Arial"/>
                      <w:sz w:val="20"/>
                      <w:szCs w:val="20"/>
                    </w:rPr>
                  </w:pPr>
                </w:p>
              </w:tc>
            </w:tr>
            <w:tr>
              <w:tc>
                <w:tcPr>
                  <w:tcW w:w="4418" w:type="dxa"/>
                </w:tcPr>
                <w:p>
                  <w:pPr>
                    <w:spacing w:before="40" w:after="40" w:line="280" w:lineRule="atLeast"/>
                    <w:jc w:val="both"/>
                    <w:rPr>
                      <w:rFonts w:ascii="Arial" w:hAnsi="Arial" w:cs="Arial"/>
                      <w:sz w:val="20"/>
                      <w:szCs w:val="20"/>
                    </w:rPr>
                  </w:pPr>
                </w:p>
              </w:tc>
              <w:tc>
                <w:tcPr>
                  <w:tcW w:w="4418" w:type="dxa"/>
                </w:tcPr>
                <w:p>
                  <w:pPr>
                    <w:spacing w:before="40" w:after="40" w:line="280" w:lineRule="atLeast"/>
                    <w:jc w:val="both"/>
                    <w:rPr>
                      <w:rFonts w:ascii="Arial" w:hAnsi="Arial" w:cs="Arial"/>
                      <w:sz w:val="20"/>
                      <w:szCs w:val="20"/>
                    </w:rPr>
                  </w:pPr>
                </w:p>
              </w:tc>
            </w:tr>
          </w:tbl>
          <w:p>
            <w:pPr>
              <w:spacing w:line="280" w:lineRule="atLeast"/>
              <w:jc w:val="both"/>
              <w:rPr>
                <w:rFonts w:ascii="Arial" w:hAnsi="Arial" w:cs="Arial"/>
                <w:color w:val="009999"/>
              </w:rPr>
            </w:pPr>
          </w:p>
          <w:p>
            <w:pPr>
              <w:spacing w:line="280" w:lineRule="atLeast"/>
              <w:jc w:val="both"/>
              <w:rPr>
                <w:rFonts w:ascii="Arial" w:hAnsi="Arial" w:cs="Arial"/>
                <w:i/>
                <w:color w:val="009999"/>
              </w:rPr>
            </w:pPr>
          </w:p>
          <w:p>
            <w:pPr>
              <w:spacing w:line="280" w:lineRule="atLeast"/>
              <w:jc w:val="both"/>
              <w:rPr>
                <w:rFonts w:ascii="Arial" w:hAnsi="Arial" w:cs="Arial"/>
                <w:i/>
                <w:color w:val="009999"/>
              </w:rPr>
            </w:pPr>
            <w:r>
              <w:rPr>
                <w:rFonts w:ascii="Arial" w:hAnsi="Arial" w:cs="Arial"/>
                <w:i/>
                <w:color w:val="009999"/>
              </w:rPr>
              <w:t xml:space="preserve">Die potentielle Belastung aller entstehenden Genotypen ist anzugeben. Für die Belastungseinschätzung ist daher eine Differenzierung der erwarteten Phänotypen, beispielsweise der homozygoten als auch der heterozygoten resp. </w:t>
            </w:r>
            <w:proofErr w:type="spellStart"/>
            <w:r>
              <w:rPr>
                <w:rFonts w:ascii="Arial" w:hAnsi="Arial" w:cs="Arial"/>
                <w:i/>
                <w:color w:val="009999"/>
              </w:rPr>
              <w:t>hemizygoten</w:t>
            </w:r>
            <w:proofErr w:type="spellEnd"/>
            <w:r>
              <w:rPr>
                <w:rFonts w:ascii="Arial" w:hAnsi="Arial" w:cs="Arial"/>
                <w:i/>
                <w:color w:val="009999"/>
              </w:rPr>
              <w:t xml:space="preserve"> Tiere, zu berücksichtigen.</w:t>
            </w:r>
          </w:p>
          <w:p>
            <w:pPr>
              <w:spacing w:line="280" w:lineRule="atLeast"/>
              <w:jc w:val="both"/>
              <w:rPr>
                <w:rFonts w:ascii="Arial" w:hAnsi="Arial" w:cs="Arial"/>
                <w:color w:val="009999"/>
              </w:rPr>
            </w:pPr>
          </w:p>
          <w:p>
            <w:pPr>
              <w:spacing w:line="280" w:lineRule="atLeast"/>
              <w:jc w:val="both"/>
              <w:rPr>
                <w:rFonts w:ascii="Arial" w:hAnsi="Arial" w:cs="Arial"/>
              </w:rPr>
            </w:pPr>
            <w:r>
              <w:rPr>
                <w:rFonts w:ascii="Arial" w:hAnsi="Arial" w:cs="Arial"/>
                <w:noProof/>
                <w:lang w:eastAsia="de-DE"/>
              </w:rPr>
              <mc:AlternateContent>
                <mc:Choice Requires="wps">
                  <w:drawing>
                    <wp:anchor distT="0" distB="0" distL="114300" distR="114300" simplePos="0" relativeHeight="251667456" behindDoc="0" locked="0" layoutInCell="1" allowOverlap="1">
                      <wp:simplePos x="0" y="0"/>
                      <wp:positionH relativeFrom="column">
                        <wp:posOffset>3507569</wp:posOffset>
                      </wp:positionH>
                      <wp:positionV relativeFrom="paragraph">
                        <wp:posOffset>51918</wp:posOffset>
                      </wp:positionV>
                      <wp:extent cx="143301" cy="136478"/>
                      <wp:effectExtent l="0" t="0" r="28575" b="16510"/>
                      <wp:wrapNone/>
                      <wp:docPr id="2" name="Rechteck 2"/>
                      <wp:cNvGraphicFramePr/>
                      <a:graphic xmlns:a="http://schemas.openxmlformats.org/drawingml/2006/main">
                        <a:graphicData uri="http://schemas.microsoft.com/office/word/2010/wordprocessingShape">
                          <wps:wsp>
                            <wps:cNvSpPr/>
                            <wps:spPr>
                              <a:xfrm>
                                <a:off x="0" y="0"/>
                                <a:ext cx="143301" cy="1364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p>
                                  <w:pPr>
                                    <w:jc w:val="center"/>
                                  </w:pPr>
                                </w:p>
                                <w:p>
                                  <w:pPr>
                                    <w:jc w:val="center"/>
                                  </w:pP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205A9" id="Rechteck 2" o:spid="_x0000_s1026" style="position:absolute;left:0;text-align:left;margin-left:276.2pt;margin-top:4.1pt;width:11.3pt;height: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" filled="f" strokecolor="black [3213]" strokeweight="1pt">
                      <v:textbox>
                        <w:txbxContent>
                          <w:p w:rsidR="00792259" w:rsidRDefault="00792259" w:rsidP="00792259">
                            <w:pPr>
                              <w:jc w:val="center"/>
                            </w:pPr>
                          </w:p>
                          <w:p w:rsidR="00792259" w:rsidRDefault="00792259" w:rsidP="00792259">
                            <w:pPr>
                              <w:jc w:val="center"/>
                            </w:pPr>
                          </w:p>
                          <w:p w:rsidR="00792259" w:rsidRDefault="00792259" w:rsidP="00792259">
                            <w:pPr>
                              <w:jc w:val="center"/>
                            </w:pPr>
                            <w:r>
                              <w:tab/>
                            </w:r>
                          </w:p>
                        </w:txbxContent>
                      </v:textbox>
                    </v:rect>
                  </w:pict>
                </mc:Fallback>
              </mc:AlternateContent>
            </w:r>
            <w:r>
              <w:rPr>
                <w:rFonts w:ascii="Arial" w:hAnsi="Arial" w:cs="Arial"/>
                <w:noProof/>
                <w:lang w:eastAsia="de-DE"/>
              </w:rPr>
              <mc:AlternateContent>
                <mc:Choice Requires="wps">
                  <w:drawing>
                    <wp:anchor distT="0" distB="0" distL="114300" distR="114300" simplePos="0" relativeHeight="251665408" behindDoc="0" locked="0" layoutInCell="1" allowOverlap="1">
                      <wp:simplePos x="0" y="0"/>
                      <wp:positionH relativeFrom="column">
                        <wp:posOffset>2668289</wp:posOffset>
                      </wp:positionH>
                      <wp:positionV relativeFrom="paragraph">
                        <wp:posOffset>57662</wp:posOffset>
                      </wp:positionV>
                      <wp:extent cx="143301" cy="136478"/>
                      <wp:effectExtent l="0" t="0" r="28575" b="16510"/>
                      <wp:wrapNone/>
                      <wp:docPr id="1" name="Rechteck 1"/>
                      <wp:cNvGraphicFramePr/>
                      <a:graphic xmlns:a="http://schemas.openxmlformats.org/drawingml/2006/main">
                        <a:graphicData uri="http://schemas.microsoft.com/office/word/2010/wordprocessingShape">
                          <wps:wsp>
                            <wps:cNvSpPr/>
                            <wps:spPr>
                              <a:xfrm>
                                <a:off x="0" y="0"/>
                                <a:ext cx="143301" cy="1364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3B25C" id="Rechteck 1" o:spid="_x0000_s1026" style="position:absolute;margin-left:210.1pt;margin-top:4.55pt;width:11.3pt;height:1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" filled="f" strokecolor="black [3213]" strokeweight="1pt"/>
                  </w:pict>
                </mc:Fallback>
              </mc:AlternateContent>
            </w:r>
            <w:r>
              <w:rPr>
                <w:rFonts w:ascii="Arial" w:hAnsi="Arial" w:cs="Arial"/>
              </w:rPr>
              <w:t>Abschlussbeurteilung vorhanden:        ja              nein</w:t>
            </w:r>
          </w:p>
          <w:p>
            <w:pPr>
              <w:spacing w:line="280" w:lineRule="atLeast"/>
              <w:jc w:val="both"/>
              <w:rPr>
                <w:rFonts w:ascii="Arial" w:hAnsi="Arial" w:cs="Arial"/>
                <w:color w:val="009999"/>
              </w:rPr>
            </w:pPr>
          </w:p>
          <w:p>
            <w:pPr>
              <w:spacing w:line="280" w:lineRule="atLeast"/>
              <w:jc w:val="both"/>
              <w:rPr>
                <w:rFonts w:ascii="Arial" w:hAnsi="Arial" w:cs="Arial"/>
                <w:i/>
                <w:color w:val="009999"/>
              </w:rPr>
            </w:pPr>
            <w:r>
              <w:rPr>
                <w:rFonts w:ascii="Arial" w:hAnsi="Arial" w:cs="Arial"/>
                <w:i/>
                <w:color w:val="009999"/>
              </w:rPr>
              <w:t>Bei bereits existierenden Tierlinien ist eine entsprechende Literaturangabe (wenn vorhanden) zu machen und das Formular „Abschlussbeurteilung genetisch veränderter Zuchtlinien“ beizufügen. Bei noch nicht existierenden Linien ist dies entsprechend anzugeben und mit dem Hinweis zu versehen, dass die Abschlussbeurteilung der Behörde nachgereicht wird.</w:t>
            </w:r>
          </w:p>
          <w:p>
            <w:pPr>
              <w:spacing w:line="280" w:lineRule="atLeast"/>
              <w:jc w:val="both"/>
              <w:rPr>
                <w:rFonts w:ascii="Arial" w:hAnsi="Arial" w:cs="Arial"/>
                <w:i/>
                <w:color w:val="009999"/>
              </w:rPr>
            </w:pPr>
            <w:r>
              <w:rPr>
                <w:rFonts w:ascii="Arial" w:hAnsi="Arial" w:cs="Arial"/>
                <w:i/>
                <w:color w:val="009999"/>
              </w:rPr>
              <w:t xml:space="preserve">Es wird darauf hingewiesen, dass die Abschlussbeurteilung einer Linie alle möglichen/dazugehörigen Genotypen beinhaltet. Sollten getrennte Abschlussbeurteilungen verschiedener Genotypen einer Linie (z.B. heterozygot/homozygot) vorliegen, sollten diese in einer Beurteilung zusammengeführt werden. </w:t>
            </w:r>
          </w:p>
          <w:p>
            <w:pPr>
              <w:spacing w:line="280" w:lineRule="atLeast"/>
              <w:jc w:val="both"/>
              <w:rPr>
                <w:rFonts w:ascii="Arial" w:hAnsi="Arial" w:cs="Arial"/>
                <w:i/>
                <w:color w:val="009999"/>
              </w:rPr>
            </w:pPr>
          </w:p>
          <w:p>
            <w:pPr>
              <w:spacing w:line="280" w:lineRule="atLeast"/>
              <w:jc w:val="both"/>
              <w:rPr>
                <w:rFonts w:ascii="Arial" w:hAnsi="Arial" w:cs="Arial"/>
                <w:i/>
                <w:color w:val="009999"/>
              </w:rPr>
            </w:pPr>
          </w:p>
          <w:p>
            <w:pPr>
              <w:spacing w:after="120" w:line="280" w:lineRule="atLeast"/>
              <w:jc w:val="both"/>
              <w:rPr>
                <w:rFonts w:ascii="Arial" w:hAnsi="Arial" w:cs="Arial"/>
              </w:rPr>
            </w:pPr>
            <w:r>
              <w:rPr>
                <w:rFonts w:ascii="Arial" w:hAnsi="Arial" w:cs="Arial"/>
              </w:rPr>
              <w:t xml:space="preserve">(prospektiver) Schweregrad der Belastung der Linie:       </w:t>
            </w:r>
          </w:p>
          <w:p>
            <w:pPr>
              <w:spacing w:line="280" w:lineRule="atLeast"/>
              <w:jc w:val="both"/>
              <w:rPr>
                <w:rFonts w:ascii="Arial" w:hAnsi="Arial" w:cs="Arial"/>
              </w:rPr>
            </w:pPr>
            <w:r>
              <w:rPr>
                <w:rFonts w:ascii="Arial" w:hAnsi="Arial" w:cs="Arial"/>
                <w:noProof/>
                <w:lang w:eastAsia="de-DE"/>
              </w:rPr>
              <mc:AlternateContent>
                <mc:Choice Requires="wps">
                  <w:drawing>
                    <wp:anchor distT="0" distB="0" distL="114300" distR="114300" simplePos="0" relativeHeight="251670528" behindDoc="0" locked="0" layoutInCell="1" allowOverlap="1">
                      <wp:simplePos x="0" y="0"/>
                      <wp:positionH relativeFrom="column">
                        <wp:posOffset>3772725</wp:posOffset>
                      </wp:positionH>
                      <wp:positionV relativeFrom="paragraph">
                        <wp:posOffset>22386</wp:posOffset>
                      </wp:positionV>
                      <wp:extent cx="143301" cy="136478"/>
                      <wp:effectExtent l="0" t="0" r="28575" b="16510"/>
                      <wp:wrapNone/>
                      <wp:docPr id="3" name="Rechteck 3"/>
                      <wp:cNvGraphicFramePr/>
                      <a:graphic xmlns:a="http://schemas.openxmlformats.org/drawingml/2006/main">
                        <a:graphicData uri="http://schemas.microsoft.com/office/word/2010/wordprocessingShape">
                          <wps:wsp>
                            <wps:cNvSpPr/>
                            <wps:spPr>
                              <a:xfrm>
                                <a:off x="0" y="0"/>
                                <a:ext cx="143301" cy="1364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p>
                                  <w:pPr>
                                    <w:jc w:val="center"/>
                                  </w:pPr>
                                </w:p>
                                <w:p>
                                  <w:pPr>
                                    <w:jc w:val="center"/>
                                  </w:pP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CEED7" id="Rechteck 3" o:spid="_x0000_s1027" style="position:absolute;left:0;text-align:left;margin-left:297.05pt;margin-top:1.75pt;width:11.3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" filled="f" strokecolor="black [3213]" strokeweight="1pt">
                      <v:textbox>
                        <w:txbxContent>
                          <w:p w:rsidR="00E9114D" w:rsidRDefault="00E9114D" w:rsidP="00E9114D">
                            <w:pPr>
                              <w:jc w:val="center"/>
                            </w:pPr>
                          </w:p>
                          <w:p w:rsidR="00E9114D" w:rsidRDefault="00E9114D" w:rsidP="00E9114D">
                            <w:pPr>
                              <w:jc w:val="center"/>
                            </w:pPr>
                          </w:p>
                          <w:p w:rsidR="00E9114D" w:rsidRDefault="00E9114D" w:rsidP="00E9114D">
                            <w:pPr>
                              <w:jc w:val="center"/>
                            </w:pPr>
                            <w:r>
                              <w:tab/>
                            </w:r>
                          </w:p>
                        </w:txbxContent>
                      </v:textbox>
                    </v:rect>
                  </w:pict>
                </mc:Fallback>
              </mc:AlternateContent>
            </w:r>
            <w:r>
              <w:rPr>
                <w:rFonts w:ascii="Arial" w:hAnsi="Arial" w:cs="Arial"/>
                <w:noProof/>
                <w:lang w:eastAsia="de-DE"/>
              </w:rPr>
              <mc:AlternateContent>
                <mc:Choice Requires="wps">
                  <w:drawing>
                    <wp:anchor distT="0" distB="0" distL="114300" distR="114300" simplePos="0" relativeHeight="251672576" behindDoc="0" locked="0" layoutInCell="1" allowOverlap="1">
                      <wp:simplePos x="0" y="0"/>
                      <wp:positionH relativeFrom="column">
                        <wp:posOffset>757546</wp:posOffset>
                      </wp:positionH>
                      <wp:positionV relativeFrom="paragraph">
                        <wp:posOffset>31105</wp:posOffset>
                      </wp:positionV>
                      <wp:extent cx="142875" cy="135890"/>
                      <wp:effectExtent l="0" t="0" r="28575" b="16510"/>
                      <wp:wrapNone/>
                      <wp:docPr id="5" name="Rechteck 5"/>
                      <wp:cNvGraphicFramePr/>
                      <a:graphic xmlns:a="http://schemas.openxmlformats.org/drawingml/2006/main">
                        <a:graphicData uri="http://schemas.microsoft.com/office/word/2010/wordprocessingShape">
                          <wps:wsp>
                            <wps:cNvSpPr/>
                            <wps:spPr>
                              <a:xfrm>
                                <a:off x="0" y="0"/>
                                <a:ext cx="142875" cy="135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EBC3C" id="Rechteck 5" o:spid="_x0000_s1026" style="position:absolute;margin-left:59.65pt;margin-top:2.45pt;width:11.25pt;height:1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" filled="f" strokecolor="black [3213]" strokeweight="1pt"/>
                  </w:pict>
                </mc:Fallback>
              </mc:AlternateContent>
            </w:r>
            <w:r>
              <w:rPr>
                <w:rFonts w:ascii="Arial" w:hAnsi="Arial" w:cs="Arial"/>
                <w:noProof/>
                <w:lang w:eastAsia="de-DE"/>
              </w:rPr>
              <mc:AlternateContent>
                <mc:Choice Requires="wps">
                  <w:drawing>
                    <wp:anchor distT="0" distB="0" distL="114300" distR="114300" simplePos="0" relativeHeight="251674624" behindDoc="0" locked="0" layoutInCell="1" allowOverlap="1">
                      <wp:simplePos x="0" y="0"/>
                      <wp:positionH relativeFrom="column">
                        <wp:posOffset>2723203</wp:posOffset>
                      </wp:positionH>
                      <wp:positionV relativeFrom="paragraph">
                        <wp:posOffset>25040</wp:posOffset>
                      </wp:positionV>
                      <wp:extent cx="143301" cy="136478"/>
                      <wp:effectExtent l="0" t="0" r="28575" b="16510"/>
                      <wp:wrapNone/>
                      <wp:docPr id="6" name="Rechteck 6"/>
                      <wp:cNvGraphicFramePr/>
                      <a:graphic xmlns:a="http://schemas.openxmlformats.org/drawingml/2006/main">
                        <a:graphicData uri="http://schemas.microsoft.com/office/word/2010/wordprocessingShape">
                          <wps:wsp>
                            <wps:cNvSpPr/>
                            <wps:spPr>
                              <a:xfrm>
                                <a:off x="0" y="0"/>
                                <a:ext cx="143301" cy="1364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0C1B2" id="Rechteck 6" o:spid="_x0000_s1026" style="position:absolute;margin-left:214.45pt;margin-top:1.95pt;width:11.3pt;height:1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" filled="f" strokecolor="black [3213]" strokeweight="1pt"/>
                  </w:pict>
                </mc:Fallback>
              </mc:AlternateContent>
            </w:r>
            <w:r>
              <w:rPr>
                <w:rFonts w:ascii="Arial" w:hAnsi="Arial" w:cs="Arial"/>
                <w:noProof/>
                <w:lang w:eastAsia="de-DE"/>
              </w:rPr>
              <mc:AlternateContent>
                <mc:Choice Requires="wps">
                  <w:drawing>
                    <wp:anchor distT="0" distB="0" distL="114300" distR="114300" simplePos="0" relativeHeight="251669504" behindDoc="0" locked="0" layoutInCell="1" allowOverlap="1">
                      <wp:simplePos x="0" y="0"/>
                      <wp:positionH relativeFrom="column">
                        <wp:posOffset>1733398</wp:posOffset>
                      </wp:positionH>
                      <wp:positionV relativeFrom="paragraph">
                        <wp:posOffset>21514</wp:posOffset>
                      </wp:positionV>
                      <wp:extent cx="143301" cy="136478"/>
                      <wp:effectExtent l="0" t="0" r="28575" b="16510"/>
                      <wp:wrapNone/>
                      <wp:docPr id="4" name="Rechteck 4"/>
                      <wp:cNvGraphicFramePr/>
                      <a:graphic xmlns:a="http://schemas.openxmlformats.org/drawingml/2006/main">
                        <a:graphicData uri="http://schemas.microsoft.com/office/word/2010/wordprocessingShape">
                          <wps:wsp>
                            <wps:cNvSpPr/>
                            <wps:spPr>
                              <a:xfrm>
                                <a:off x="0" y="0"/>
                                <a:ext cx="143301" cy="1364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F2A8D" id="Rechteck 4" o:spid="_x0000_s1026" style="position:absolute;margin-left:136.5pt;margin-top:1.7pt;width:11.3pt;height:1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" filled="f" strokecolor="black [3213]" strokeweight="1pt"/>
                  </w:pict>
                </mc:Fallback>
              </mc:AlternateContent>
            </w:r>
            <w:r>
              <w:rPr>
                <w:rFonts w:ascii="Arial" w:hAnsi="Arial" w:cs="Arial"/>
              </w:rPr>
              <w:t xml:space="preserve">                          keine                 gering                mittel                  schwer</w:t>
            </w:r>
          </w:p>
          <w:p>
            <w:pPr>
              <w:spacing w:line="280" w:lineRule="atLeast"/>
              <w:jc w:val="both"/>
              <w:rPr>
                <w:rFonts w:ascii="Arial" w:hAnsi="Arial" w:cs="Arial"/>
              </w:rPr>
            </w:pPr>
          </w:p>
          <w:p>
            <w:pPr>
              <w:spacing w:line="280" w:lineRule="atLeast"/>
              <w:jc w:val="both"/>
            </w:pPr>
            <w:r>
              <w:rPr>
                <w:rFonts w:ascii="Arial" w:hAnsi="Arial" w:cs="Arial"/>
                <w:i/>
                <w:color w:val="009999"/>
              </w:rPr>
              <w:t>Die Bewertung der voraussichtlichen bzw. erwarteten Belastungen erfolgt gemäß EU-Richtlinie 2010/63 in den Kategorien geringe, mittlerer oder schwerer Belastung und ist unter Berücksichtigung aller möglichen Genotypen der Linie anzugeben.</w:t>
            </w:r>
            <w:r>
              <w:t xml:space="preserve"> </w:t>
            </w:r>
          </w:p>
          <w:p>
            <w:pPr>
              <w:spacing w:line="280" w:lineRule="atLeast"/>
              <w:jc w:val="both"/>
              <w:rPr>
                <w:rFonts w:ascii="Arial" w:hAnsi="Arial" w:cs="Arial"/>
                <w:i/>
                <w:color w:val="009999"/>
              </w:rPr>
            </w:pPr>
            <w:r>
              <w:rPr>
                <w:rFonts w:ascii="Arial" w:hAnsi="Arial" w:cs="Arial"/>
                <w:i/>
                <w:color w:val="009999"/>
              </w:rPr>
              <w:t>Die Belastungseinschätzung orientiert sich hier an dem maximal ausgeprägten Phänotyp der Linie.</w:t>
            </w:r>
          </w:p>
          <w:p>
            <w:pPr>
              <w:spacing w:line="280" w:lineRule="atLeast"/>
              <w:jc w:val="both"/>
              <w:rPr>
                <w:rFonts w:ascii="Arial" w:hAnsi="Arial" w:cs="Arial"/>
                <w:i/>
                <w:color w:val="009999"/>
              </w:rPr>
            </w:pPr>
          </w:p>
          <w:p>
            <w:pPr>
              <w:spacing w:after="120" w:line="280" w:lineRule="atLeast"/>
              <w:jc w:val="both"/>
              <w:rPr>
                <w:rFonts w:ascii="Arial" w:hAnsi="Arial" w:cs="Arial"/>
              </w:rPr>
            </w:pPr>
            <w:r>
              <w:rPr>
                <w:rFonts w:ascii="Arial" w:hAnsi="Arial" w:cs="Arial"/>
              </w:rPr>
              <w:t>Refinementmaßnahmen:</w:t>
            </w:r>
          </w:p>
          <w:p>
            <w:pPr>
              <w:spacing w:after="120" w:line="280" w:lineRule="atLeast"/>
              <w:jc w:val="both"/>
              <w:rPr>
                <w:rFonts w:ascii="Arial" w:hAnsi="Arial" w:cs="Arial"/>
                <w:i/>
                <w:color w:val="009999"/>
              </w:rPr>
            </w:pPr>
            <w:r>
              <w:rPr>
                <w:rFonts w:ascii="Arial" w:hAnsi="Arial" w:cs="Arial"/>
                <w:i/>
                <w:color w:val="009999"/>
              </w:rPr>
              <w:t>Hier sind alle Maßnahmen aufzuführen, die im Sinne des 3R-Prinzips die Belastung durch den Phänotyp minimieren.</w:t>
            </w:r>
          </w:p>
          <w:p>
            <w:pPr>
              <w:spacing w:after="120" w:line="280" w:lineRule="atLeast"/>
              <w:jc w:val="both"/>
              <w:rPr>
                <w:rFonts w:ascii="Arial" w:hAnsi="Arial" w:cs="Arial"/>
              </w:rPr>
            </w:pPr>
            <w:r>
              <w:rPr>
                <w:rFonts w:ascii="Arial" w:hAnsi="Arial" w:cs="Arial"/>
              </w:rPr>
              <w:t>Abbruchkriterien:</w:t>
            </w:r>
          </w:p>
          <w:p>
            <w:pPr>
              <w:spacing w:after="120" w:line="280" w:lineRule="atLeast"/>
              <w:jc w:val="both"/>
              <w:rPr>
                <w:rFonts w:ascii="Arial" w:hAnsi="Arial" w:cs="Arial"/>
                <w:color w:val="009999"/>
              </w:rPr>
            </w:pPr>
            <w:r>
              <w:rPr>
                <w:rFonts w:ascii="Arial" w:hAnsi="Arial" w:cs="Arial"/>
                <w:i/>
                <w:color w:val="009999"/>
              </w:rPr>
              <w:t>Hier sind allgemeine sowie versuchsspezifische Abbruchkriterien zu den klinischen Symptomen, zu dem Habitus der Tiere, den Krankheitsanzeichen in Bezug auf die Zucht (z.B. Komplikationen der Trächtigkeit und der Geburt, Auffälligkeiten bei den Würfen, etc.) und in Bezug auf den belasteten Phänotyp der Linien zu formulieren.</w:t>
            </w:r>
          </w:p>
        </w:tc>
      </w:tr>
      <w:tr>
        <w:tc>
          <w:tcPr>
            <w:tcW w:w="9062" w:type="dxa"/>
          </w:tcPr>
          <w:p>
            <w:pPr>
              <w:spacing w:before="120" w:after="120" w:line="280" w:lineRule="atLeast"/>
              <w:jc w:val="both"/>
              <w:rPr>
                <w:rFonts w:ascii="Arial" w:hAnsi="Arial" w:cs="Arial"/>
                <w:i/>
                <w:color w:val="009999"/>
              </w:rPr>
            </w:pPr>
            <w:r>
              <w:rPr>
                <w:rFonts w:ascii="Arial" w:hAnsi="Arial" w:cs="Arial"/>
                <w:i/>
                <w:color w:val="009999"/>
              </w:rPr>
              <w:lastRenderedPageBreak/>
              <w:t>Hinweis: Sofern ein unterschiedliches Zuchtschema in einzelnen Generationen erforderlich ist (z.B. der Zielgenotyp wird erst in der F2-Generation erhalten), sind die Angaben unter den Punkten 6 bis 9 (inklusive der Tabelle zur voraussichtlichen Tierzahlplanung) des Einzelantrages zu berücksichtigen.</w:t>
            </w:r>
          </w:p>
          <w:p>
            <w:pPr>
              <w:spacing w:before="120" w:after="120" w:line="280" w:lineRule="atLeast"/>
              <w:jc w:val="both"/>
              <w:rPr>
                <w:rFonts w:ascii="Arial" w:hAnsi="Arial" w:cs="Arial"/>
              </w:rPr>
            </w:pPr>
          </w:p>
        </w:tc>
      </w:tr>
      <w:tr>
        <w:tc>
          <w:tcPr>
            <w:tcW w:w="9062" w:type="dxa"/>
          </w:tcPr>
          <w:p>
            <w:pPr>
              <w:spacing w:before="120" w:after="240" w:line="280" w:lineRule="atLeast"/>
              <w:jc w:val="both"/>
              <w:rPr>
                <w:rFonts w:ascii="Arial" w:hAnsi="Arial" w:cs="Arial"/>
                <w:b/>
                <w:sz w:val="20"/>
                <w:szCs w:val="20"/>
              </w:rPr>
            </w:pPr>
            <w:r>
              <w:rPr>
                <w:rFonts w:ascii="Arial" w:hAnsi="Arial" w:cs="Arial"/>
                <w:b/>
                <w:sz w:val="20"/>
                <w:szCs w:val="20"/>
              </w:rPr>
              <w:t>8. Voraussichtliche Tierzahlplanung:</w:t>
            </w:r>
          </w:p>
          <w:tbl>
            <w:tblPr>
              <w:tblStyle w:val="Tabellenraster"/>
              <w:tblW w:w="0" w:type="auto"/>
              <w:tblInd w:w="2576" w:type="dxa"/>
              <w:tblLook w:val="04A0" w:firstRow="1" w:lastRow="0" w:firstColumn="1" w:lastColumn="0" w:noHBand="0" w:noVBand="1"/>
            </w:tblPr>
            <w:tblGrid>
              <w:gridCol w:w="2237"/>
              <w:gridCol w:w="1884"/>
              <w:gridCol w:w="2139"/>
            </w:tblGrid>
            <w:tr>
              <w:tc>
                <w:tcPr>
                  <w:tcW w:w="2551" w:type="dxa"/>
                </w:tcPr>
                <w:p>
                  <w:pPr>
                    <w:spacing w:before="40" w:after="40" w:line="280" w:lineRule="atLeast"/>
                    <w:jc w:val="center"/>
                    <w:rPr>
                      <w:rFonts w:ascii="Arial" w:hAnsi="Arial" w:cs="Arial"/>
                      <w:sz w:val="20"/>
                      <w:szCs w:val="20"/>
                    </w:rPr>
                  </w:pPr>
                  <w:r>
                    <w:rPr>
                      <w:rFonts w:ascii="Arial" w:hAnsi="Arial" w:cs="Arial"/>
                      <w:sz w:val="20"/>
                      <w:szCs w:val="20"/>
                    </w:rPr>
                    <w:lastRenderedPageBreak/>
                    <w:t>Erhaltungszucht</w:t>
                  </w:r>
                </w:p>
              </w:tc>
              <w:tc>
                <w:tcPr>
                  <w:tcW w:w="1433" w:type="dxa"/>
                </w:tcPr>
                <w:p>
                  <w:pPr>
                    <w:spacing w:before="40" w:after="40" w:line="280" w:lineRule="atLeast"/>
                    <w:jc w:val="center"/>
                    <w:rPr>
                      <w:rFonts w:ascii="Arial" w:hAnsi="Arial" w:cs="Arial"/>
                      <w:sz w:val="20"/>
                      <w:szCs w:val="20"/>
                    </w:rPr>
                  </w:pPr>
                  <w:r>
                    <w:rPr>
                      <w:rFonts w:ascii="Arial" w:hAnsi="Arial" w:cs="Arial"/>
                      <w:sz w:val="20"/>
                      <w:szCs w:val="20"/>
                    </w:rPr>
                    <w:t>Einsatz in Versuchsvorhaben</w:t>
                  </w:r>
                </w:p>
              </w:tc>
              <w:tc>
                <w:tcPr>
                  <w:tcW w:w="2276" w:type="dxa"/>
                </w:tcPr>
                <w:p>
                  <w:pPr>
                    <w:spacing w:before="40" w:after="40" w:line="280" w:lineRule="atLeast"/>
                    <w:jc w:val="center"/>
                    <w:rPr>
                      <w:rFonts w:ascii="Arial" w:hAnsi="Arial" w:cs="Arial"/>
                      <w:sz w:val="20"/>
                      <w:szCs w:val="20"/>
                    </w:rPr>
                  </w:pPr>
                  <w:r>
                    <w:rPr>
                      <w:rFonts w:ascii="Arial" w:hAnsi="Arial" w:cs="Arial"/>
                      <w:sz w:val="20"/>
                      <w:szCs w:val="20"/>
                    </w:rPr>
                    <w:t>Tötung zu wissenschaftlichen Zwecken</w:t>
                  </w:r>
                </w:p>
              </w:tc>
            </w:tr>
          </w:tbl>
          <w:p>
            <w:pPr>
              <w:spacing w:line="280" w:lineRule="atLeast"/>
              <w:jc w:val="both"/>
              <w:rPr>
                <w:rFonts w:ascii="Arial" w:hAnsi="Arial" w:cs="Arial"/>
              </w:rPr>
            </w:pPr>
          </w:p>
          <w:p>
            <w:pPr>
              <w:spacing w:line="280" w:lineRule="atLeast"/>
              <w:jc w:val="both"/>
              <w:rPr>
                <w:rFonts w:ascii="Arial" w:hAnsi="Arial" w:cs="Arial"/>
                <w:i/>
                <w:color w:val="009999"/>
              </w:rPr>
            </w:pPr>
            <w:r>
              <w:rPr>
                <w:rFonts w:ascii="Arial" w:hAnsi="Arial" w:cs="Arial"/>
                <w:i/>
                <w:color w:val="009999"/>
              </w:rPr>
              <w:t>In jeder Spalte ist der jeweilige Gesamttierbedarf anzugeben. Erläuterungen zu der Verwendung der gezüchteten Tiere in ggf. mehreren Versuchsvorhaben sind unter dem Punkt 4 vorzunehmen.</w:t>
            </w:r>
          </w:p>
          <w:p>
            <w:pPr>
              <w:spacing w:line="280" w:lineRule="atLeast"/>
              <w:jc w:val="both"/>
              <w:rPr>
                <w:rFonts w:ascii="Arial" w:hAnsi="Arial" w:cs="Arial"/>
                <w:i/>
                <w:color w:val="009999"/>
              </w:rPr>
            </w:pPr>
            <w:r>
              <w:rPr>
                <w:rFonts w:ascii="Arial" w:hAnsi="Arial" w:cs="Arial"/>
                <w:i/>
                <w:color w:val="009999"/>
              </w:rPr>
              <w:t>Sollte es möglich sein, den Bedarf an Tieren für die Erhaltungszucht aus der Zucht für die Tötung zu wissenschaftlichen Zwecken oder für Versuchsvorhaben zu decken, sollten keine Tiere zusätzlich einkalkuliert werden und in dem Feld "Nötige Tiere pro Genotyp" entsprechendes angegeben werden ("Bedarf wird durch die Zucht für den Einsatz im Versuchsvorhaben bzw. für die Tötung zu wissenschaftlichen Zwecken gedeckt").</w:t>
            </w:r>
            <w:r>
              <w:rPr>
                <w:rFonts w:ascii="Arial" w:hAnsi="Arial" w:cs="Arial"/>
                <w:i/>
                <w:color w:val="FF0000"/>
              </w:rPr>
              <w:t xml:space="preserve"> </w:t>
            </w:r>
            <w:r>
              <w:rPr>
                <w:rFonts w:ascii="Arial" w:hAnsi="Arial" w:cs="Arial"/>
                <w:i/>
                <w:color w:val="009999"/>
              </w:rPr>
              <w:t xml:space="preserve">Ist eine Zucht ausschließlich zu Erhaltungszwecken beabsichtigt, ist die wissenschaftliche Unerlässlichkeit der Zucht ausführlich zu begründen und zu erläutern warum keine Alternativen, wie z.B. eine </w:t>
            </w:r>
            <w:proofErr w:type="spellStart"/>
            <w:r>
              <w:rPr>
                <w:rFonts w:ascii="Arial" w:hAnsi="Arial" w:cs="Arial"/>
                <w:i/>
                <w:color w:val="009999"/>
              </w:rPr>
              <w:t>Kryokonservierung</w:t>
            </w:r>
            <w:proofErr w:type="spellEnd"/>
            <w:r>
              <w:rPr>
                <w:rFonts w:ascii="Arial" w:hAnsi="Arial" w:cs="Arial"/>
                <w:i/>
                <w:color w:val="009999"/>
              </w:rPr>
              <w:t>, möglich sind.</w:t>
            </w:r>
          </w:p>
          <w:p>
            <w:pPr>
              <w:spacing w:line="280" w:lineRule="atLeast"/>
              <w:jc w:val="both"/>
              <w:rPr>
                <w:rFonts w:ascii="Arial" w:hAnsi="Arial" w:cs="Arial"/>
              </w:rPr>
            </w:pPr>
            <w:r>
              <w:rPr>
                <w:rFonts w:ascii="Arial" w:hAnsi="Arial" w:cs="Arial"/>
                <w:i/>
                <w:color w:val="FF0000"/>
              </w:rPr>
              <w:t xml:space="preserve"> </w:t>
            </w:r>
          </w:p>
          <w:tbl>
            <w:tblPr>
              <w:tblStyle w:val="Tabellenraster"/>
              <w:tblW w:w="0" w:type="auto"/>
              <w:tblLook w:val="04A0" w:firstRow="1" w:lastRow="0" w:firstColumn="1" w:lastColumn="0" w:noHBand="0" w:noVBand="1"/>
            </w:tblPr>
            <w:tblGrid>
              <w:gridCol w:w="2576"/>
              <w:gridCol w:w="6260"/>
            </w:tblGrid>
            <w:tr>
              <w:tc>
                <w:tcPr>
                  <w:tcW w:w="2576" w:type="dxa"/>
                </w:tcPr>
                <w:p>
                  <w:pPr>
                    <w:spacing w:before="40" w:line="280" w:lineRule="atLeast"/>
                    <w:jc w:val="both"/>
                    <w:rPr>
                      <w:rFonts w:ascii="Arial" w:hAnsi="Arial" w:cs="Arial"/>
                      <w:sz w:val="20"/>
                      <w:szCs w:val="20"/>
                    </w:rPr>
                  </w:pPr>
                  <w:r>
                    <w:rPr>
                      <w:rFonts w:ascii="Arial" w:hAnsi="Arial" w:cs="Arial"/>
                      <w:sz w:val="20"/>
                      <w:szCs w:val="20"/>
                    </w:rPr>
                    <w:t>(Rest-) Laufzeit</w:t>
                  </w:r>
                </w:p>
                <w:p>
                  <w:pPr>
                    <w:spacing w:after="40" w:line="280" w:lineRule="atLeast"/>
                    <w:jc w:val="both"/>
                    <w:rPr>
                      <w:rFonts w:ascii="Arial" w:hAnsi="Arial" w:cs="Arial"/>
                      <w:sz w:val="20"/>
                      <w:szCs w:val="20"/>
                    </w:rPr>
                  </w:pPr>
                  <w:r>
                    <w:rPr>
                      <w:rFonts w:ascii="Arial" w:hAnsi="Arial" w:cs="Arial"/>
                      <w:sz w:val="20"/>
                      <w:szCs w:val="20"/>
                    </w:rPr>
                    <w:t>Zuchtrahmenantrag (Jahren)</w:t>
                  </w:r>
                </w:p>
              </w:tc>
              <w:tc>
                <w:tcPr>
                  <w:tcW w:w="6260" w:type="dxa"/>
                </w:tcPr>
                <w:p>
                  <w:pPr>
                    <w:spacing w:before="60" w:after="60" w:line="280" w:lineRule="atLeast"/>
                    <w:jc w:val="both"/>
                    <w:rPr>
                      <w:rFonts w:ascii="Arial" w:hAnsi="Arial" w:cs="Arial"/>
                      <w:sz w:val="20"/>
                      <w:szCs w:val="20"/>
                    </w:rPr>
                  </w:pPr>
                </w:p>
              </w:tc>
            </w:tr>
          </w:tbl>
          <w:p>
            <w:pPr>
              <w:spacing w:line="280" w:lineRule="atLeast"/>
              <w:jc w:val="both"/>
              <w:rPr>
                <w:rFonts w:ascii="Arial" w:hAnsi="Arial" w:cs="Arial"/>
              </w:rPr>
            </w:pPr>
          </w:p>
          <w:tbl>
            <w:tblPr>
              <w:tblStyle w:val="Tabellenraster"/>
              <w:tblW w:w="0" w:type="auto"/>
              <w:tblLook w:val="04A0" w:firstRow="1" w:lastRow="0" w:firstColumn="1" w:lastColumn="0" w:noHBand="0" w:noVBand="1"/>
            </w:tblPr>
            <w:tblGrid>
              <w:gridCol w:w="2576"/>
              <w:gridCol w:w="2086"/>
              <w:gridCol w:w="2087"/>
              <w:gridCol w:w="2087"/>
            </w:tblGrid>
            <w:tr>
              <w:tc>
                <w:tcPr>
                  <w:tcW w:w="2576" w:type="dxa"/>
                </w:tcPr>
                <w:p>
                  <w:pPr>
                    <w:spacing w:before="60" w:after="60" w:line="280" w:lineRule="atLeast"/>
                    <w:jc w:val="both"/>
                    <w:rPr>
                      <w:rFonts w:ascii="Arial" w:hAnsi="Arial" w:cs="Arial"/>
                      <w:sz w:val="20"/>
                      <w:szCs w:val="20"/>
                    </w:rPr>
                  </w:pPr>
                  <w:r>
                    <w:rPr>
                      <w:rFonts w:ascii="Arial" w:hAnsi="Arial" w:cs="Arial"/>
                      <w:sz w:val="20"/>
                      <w:szCs w:val="20"/>
                    </w:rPr>
                    <w:t>Nötige Tiere pro Genotyp</w:t>
                  </w:r>
                </w:p>
              </w:tc>
              <w:tc>
                <w:tcPr>
                  <w:tcW w:w="2086" w:type="dxa"/>
                </w:tcPr>
                <w:p>
                  <w:pPr>
                    <w:spacing w:line="280" w:lineRule="atLeast"/>
                    <w:jc w:val="both"/>
                    <w:rPr>
                      <w:rFonts w:ascii="Arial" w:hAnsi="Arial" w:cs="Arial"/>
                      <w:sz w:val="20"/>
                      <w:szCs w:val="20"/>
                    </w:rPr>
                  </w:pPr>
                </w:p>
              </w:tc>
              <w:tc>
                <w:tcPr>
                  <w:tcW w:w="2087" w:type="dxa"/>
                </w:tcPr>
                <w:p>
                  <w:pPr>
                    <w:spacing w:line="280" w:lineRule="atLeast"/>
                    <w:jc w:val="both"/>
                    <w:rPr>
                      <w:rFonts w:ascii="Arial" w:hAnsi="Arial" w:cs="Arial"/>
                      <w:sz w:val="20"/>
                      <w:szCs w:val="20"/>
                    </w:rPr>
                  </w:pPr>
                </w:p>
              </w:tc>
              <w:tc>
                <w:tcPr>
                  <w:tcW w:w="2087" w:type="dxa"/>
                </w:tcPr>
                <w:p>
                  <w:pPr>
                    <w:spacing w:line="280" w:lineRule="atLeast"/>
                    <w:jc w:val="both"/>
                    <w:rPr>
                      <w:rFonts w:ascii="Arial" w:hAnsi="Arial" w:cs="Arial"/>
                      <w:sz w:val="20"/>
                      <w:szCs w:val="20"/>
                    </w:rPr>
                  </w:pPr>
                </w:p>
              </w:tc>
            </w:tr>
          </w:tbl>
          <w:p>
            <w:pPr>
              <w:spacing w:line="280" w:lineRule="atLeast"/>
              <w:jc w:val="both"/>
              <w:rPr>
                <w:rFonts w:ascii="Arial" w:hAnsi="Arial" w:cs="Arial"/>
              </w:rPr>
            </w:pPr>
          </w:p>
          <w:p>
            <w:pPr>
              <w:spacing w:line="280" w:lineRule="atLeast"/>
              <w:jc w:val="both"/>
              <w:rPr>
                <w:rFonts w:ascii="Arial" w:hAnsi="Arial" w:cs="Arial"/>
                <w:i/>
                <w:color w:val="009999"/>
              </w:rPr>
            </w:pPr>
            <w:r>
              <w:rPr>
                <w:rFonts w:ascii="Arial" w:hAnsi="Arial" w:cs="Arial"/>
                <w:i/>
                <w:color w:val="009999"/>
              </w:rPr>
              <w:t>Die Angabe des Bedarfes an Tieren ist auf den gesamten Genehmigungszeitraum zu beziehen, d.h. für den Grundantrag auf die im Antrag berücksichtigte Zeitdauer des Projektes und bei Linien, deren Zucht über einen Änderungsantrag zu einem Zuchtrahmenantrag beantragt wird, auf den noch verbleibenden restlichen Genehmigungszeitraum.</w:t>
            </w:r>
          </w:p>
          <w:p>
            <w:pPr>
              <w:spacing w:line="280" w:lineRule="atLeast"/>
              <w:jc w:val="both"/>
              <w:rPr>
                <w:rFonts w:ascii="Arial" w:hAnsi="Arial" w:cs="Arial"/>
              </w:rPr>
            </w:pPr>
          </w:p>
          <w:tbl>
            <w:tblPr>
              <w:tblStyle w:val="Tabellenraster"/>
              <w:tblW w:w="0" w:type="auto"/>
              <w:tblLook w:val="04A0" w:firstRow="1" w:lastRow="0" w:firstColumn="1" w:lastColumn="0" w:noHBand="0" w:noVBand="1"/>
            </w:tblPr>
            <w:tblGrid>
              <w:gridCol w:w="2576"/>
              <w:gridCol w:w="2086"/>
              <w:gridCol w:w="2087"/>
              <w:gridCol w:w="2087"/>
            </w:tblGrid>
            <w:tr>
              <w:tc>
                <w:tcPr>
                  <w:tcW w:w="2576" w:type="dxa"/>
                </w:tcPr>
                <w:p>
                  <w:pPr>
                    <w:spacing w:before="60" w:after="60" w:line="280" w:lineRule="atLeast"/>
                    <w:jc w:val="center"/>
                    <w:rPr>
                      <w:rFonts w:ascii="Arial" w:hAnsi="Arial" w:cs="Arial"/>
                      <w:sz w:val="20"/>
                      <w:szCs w:val="20"/>
                    </w:rPr>
                  </w:pPr>
                  <w:r>
                    <w:rPr>
                      <w:rFonts w:ascii="Arial" w:hAnsi="Arial" w:cs="Arial"/>
                      <w:sz w:val="20"/>
                      <w:szCs w:val="20"/>
                    </w:rPr>
                    <w:t>Quote für den gewünschten Genotyp</w:t>
                  </w:r>
                </w:p>
              </w:tc>
              <w:tc>
                <w:tcPr>
                  <w:tcW w:w="2086" w:type="dxa"/>
                </w:tcPr>
                <w:p>
                  <w:pPr>
                    <w:spacing w:line="280" w:lineRule="atLeast"/>
                    <w:jc w:val="both"/>
                    <w:rPr>
                      <w:rFonts w:ascii="Arial" w:hAnsi="Arial" w:cs="Arial"/>
                      <w:sz w:val="20"/>
                      <w:szCs w:val="20"/>
                    </w:rPr>
                  </w:pPr>
                </w:p>
              </w:tc>
              <w:tc>
                <w:tcPr>
                  <w:tcW w:w="2087" w:type="dxa"/>
                </w:tcPr>
                <w:p>
                  <w:pPr>
                    <w:spacing w:line="280" w:lineRule="atLeast"/>
                    <w:jc w:val="both"/>
                    <w:rPr>
                      <w:rFonts w:ascii="Arial" w:hAnsi="Arial" w:cs="Arial"/>
                      <w:sz w:val="20"/>
                      <w:szCs w:val="20"/>
                    </w:rPr>
                  </w:pPr>
                </w:p>
              </w:tc>
              <w:tc>
                <w:tcPr>
                  <w:tcW w:w="2087" w:type="dxa"/>
                </w:tcPr>
                <w:p>
                  <w:pPr>
                    <w:spacing w:line="280" w:lineRule="atLeast"/>
                    <w:jc w:val="both"/>
                    <w:rPr>
                      <w:rFonts w:ascii="Arial" w:hAnsi="Arial" w:cs="Arial"/>
                      <w:sz w:val="20"/>
                      <w:szCs w:val="20"/>
                    </w:rPr>
                  </w:pPr>
                </w:p>
              </w:tc>
            </w:tr>
            <w:tr>
              <w:tc>
                <w:tcPr>
                  <w:tcW w:w="2576" w:type="dxa"/>
                </w:tcPr>
                <w:p>
                  <w:pPr>
                    <w:spacing w:before="60" w:line="280" w:lineRule="atLeast"/>
                    <w:jc w:val="center"/>
                    <w:rPr>
                      <w:rFonts w:ascii="Arial" w:hAnsi="Arial" w:cs="Arial"/>
                      <w:sz w:val="16"/>
                      <w:szCs w:val="16"/>
                    </w:rPr>
                  </w:pPr>
                  <w:r>
                    <w:rPr>
                      <w:rFonts w:ascii="Arial" w:hAnsi="Arial" w:cs="Arial"/>
                      <w:sz w:val="20"/>
                      <w:szCs w:val="20"/>
                    </w:rPr>
                    <w:t>Nachkommen</w:t>
                  </w:r>
                </w:p>
                <w:p>
                  <w:pPr>
                    <w:spacing w:after="60" w:line="240" w:lineRule="atLeast"/>
                    <w:jc w:val="center"/>
                    <w:rPr>
                      <w:rFonts w:ascii="Arial" w:hAnsi="Arial" w:cs="Arial"/>
                      <w:sz w:val="20"/>
                      <w:szCs w:val="20"/>
                    </w:rPr>
                  </w:pPr>
                  <w:r>
                    <w:rPr>
                      <w:rFonts w:ascii="Arial" w:hAnsi="Arial" w:cs="Arial"/>
                      <w:sz w:val="16"/>
                      <w:szCs w:val="16"/>
                    </w:rPr>
                    <w:t>(Anzahl der nötigen Tiere pro Genotyp x (1/Quote für den gewünschten Genotypen)</w:t>
                  </w:r>
                </w:p>
              </w:tc>
              <w:tc>
                <w:tcPr>
                  <w:tcW w:w="2086" w:type="dxa"/>
                </w:tcPr>
                <w:p>
                  <w:pPr>
                    <w:spacing w:line="280" w:lineRule="atLeast"/>
                    <w:jc w:val="both"/>
                    <w:rPr>
                      <w:rFonts w:ascii="Arial" w:hAnsi="Arial" w:cs="Arial"/>
                      <w:sz w:val="20"/>
                      <w:szCs w:val="20"/>
                    </w:rPr>
                  </w:pPr>
                </w:p>
              </w:tc>
              <w:tc>
                <w:tcPr>
                  <w:tcW w:w="2087" w:type="dxa"/>
                </w:tcPr>
                <w:p>
                  <w:pPr>
                    <w:spacing w:line="280" w:lineRule="atLeast"/>
                    <w:jc w:val="both"/>
                    <w:rPr>
                      <w:rFonts w:ascii="Arial" w:hAnsi="Arial" w:cs="Arial"/>
                      <w:sz w:val="20"/>
                      <w:szCs w:val="20"/>
                    </w:rPr>
                  </w:pPr>
                </w:p>
              </w:tc>
              <w:tc>
                <w:tcPr>
                  <w:tcW w:w="2087" w:type="dxa"/>
                </w:tcPr>
                <w:p>
                  <w:pPr>
                    <w:spacing w:line="280" w:lineRule="atLeast"/>
                    <w:jc w:val="both"/>
                    <w:rPr>
                      <w:rFonts w:ascii="Arial" w:hAnsi="Arial" w:cs="Arial"/>
                      <w:sz w:val="20"/>
                      <w:szCs w:val="20"/>
                    </w:rPr>
                  </w:pPr>
                </w:p>
              </w:tc>
            </w:tr>
          </w:tbl>
          <w:p>
            <w:pPr>
              <w:spacing w:line="280" w:lineRule="atLeast"/>
              <w:jc w:val="both"/>
              <w:rPr>
                <w:rFonts w:ascii="Arial" w:hAnsi="Arial" w:cs="Arial"/>
              </w:rPr>
            </w:pPr>
          </w:p>
          <w:p>
            <w:pPr>
              <w:spacing w:line="280" w:lineRule="atLeast"/>
              <w:jc w:val="both"/>
              <w:rPr>
                <w:rFonts w:ascii="Arial" w:hAnsi="Arial" w:cs="Arial"/>
                <w:i/>
                <w:color w:val="009999"/>
              </w:rPr>
            </w:pPr>
            <w:r>
              <w:rPr>
                <w:rFonts w:ascii="Arial" w:hAnsi="Arial" w:cs="Arial"/>
                <w:i/>
                <w:color w:val="009999"/>
              </w:rPr>
              <w:t>Bei mehreren Zielgenotypen ist die jeweils niedrigste Quote für die Berechnung zu berücksichtigen.</w:t>
            </w:r>
          </w:p>
          <w:p>
            <w:pPr>
              <w:spacing w:line="280" w:lineRule="atLeast"/>
              <w:jc w:val="both"/>
              <w:rPr>
                <w:rFonts w:ascii="Arial" w:hAnsi="Arial" w:cs="Arial"/>
                <w:i/>
                <w:color w:val="009999"/>
              </w:rPr>
            </w:pPr>
            <w:r>
              <w:rPr>
                <w:rFonts w:ascii="Arial" w:hAnsi="Arial" w:cs="Arial"/>
                <w:i/>
                <w:color w:val="009999"/>
              </w:rPr>
              <w:t>Beispiel:</w:t>
            </w:r>
          </w:p>
          <w:p>
            <w:pPr>
              <w:spacing w:line="280" w:lineRule="atLeast"/>
              <w:jc w:val="both"/>
              <w:rPr>
                <w:rFonts w:ascii="Arial" w:hAnsi="Arial" w:cs="Arial"/>
                <w:i/>
                <w:color w:val="009999"/>
              </w:rPr>
            </w:pPr>
            <w:r>
              <w:rPr>
                <w:rFonts w:ascii="Arial" w:hAnsi="Arial" w:cs="Arial"/>
                <w:i/>
                <w:color w:val="009999"/>
              </w:rPr>
              <w:t>Nötige Tiere pro Genotyp:  100</w:t>
            </w:r>
          </w:p>
          <w:p>
            <w:pPr>
              <w:spacing w:line="280" w:lineRule="atLeast"/>
              <w:jc w:val="both"/>
              <w:rPr>
                <w:rFonts w:ascii="Arial" w:hAnsi="Arial" w:cs="Arial"/>
                <w:i/>
                <w:color w:val="009999"/>
              </w:rPr>
            </w:pPr>
            <w:r>
              <w:rPr>
                <w:rFonts w:ascii="Arial" w:hAnsi="Arial" w:cs="Arial"/>
                <w:i/>
                <w:color w:val="009999"/>
              </w:rPr>
              <w:t>Quote für den gewünschten Genotyp: 25%</w:t>
            </w:r>
          </w:p>
          <w:p>
            <w:pPr>
              <w:spacing w:line="280" w:lineRule="atLeast"/>
              <w:jc w:val="both"/>
              <w:rPr>
                <w:rFonts w:ascii="Arial" w:hAnsi="Arial" w:cs="Arial"/>
                <w:i/>
                <w:color w:val="009999"/>
              </w:rPr>
            </w:pPr>
            <w:r>
              <w:rPr>
                <w:rFonts w:ascii="Arial" w:hAnsi="Arial" w:cs="Arial"/>
                <w:i/>
                <w:color w:val="009999"/>
              </w:rPr>
              <w:t>Nachkommen: 100 x 4 = 400</w:t>
            </w:r>
          </w:p>
          <w:p>
            <w:pPr>
              <w:spacing w:line="280" w:lineRule="atLeast"/>
              <w:jc w:val="both"/>
              <w:rPr>
                <w:rFonts w:ascii="Arial" w:hAnsi="Arial" w:cs="Arial"/>
              </w:rPr>
            </w:pPr>
          </w:p>
          <w:p>
            <w:pPr>
              <w:spacing w:line="280" w:lineRule="atLeast"/>
              <w:jc w:val="both"/>
              <w:rPr>
                <w:rFonts w:ascii="Arial" w:hAnsi="Arial" w:cs="Arial"/>
              </w:rPr>
            </w:pPr>
          </w:p>
          <w:tbl>
            <w:tblPr>
              <w:tblStyle w:val="Tabellenraster"/>
              <w:tblW w:w="0" w:type="auto"/>
              <w:tblLook w:val="04A0" w:firstRow="1" w:lastRow="0" w:firstColumn="1" w:lastColumn="0" w:noHBand="0" w:noVBand="1"/>
            </w:tblPr>
            <w:tblGrid>
              <w:gridCol w:w="2576"/>
              <w:gridCol w:w="2086"/>
              <w:gridCol w:w="2087"/>
              <w:gridCol w:w="2087"/>
            </w:tblGrid>
            <w:tr>
              <w:tc>
                <w:tcPr>
                  <w:tcW w:w="2576" w:type="dxa"/>
                </w:tcPr>
                <w:p>
                  <w:pPr>
                    <w:spacing w:before="60" w:line="280" w:lineRule="atLeast"/>
                    <w:jc w:val="center"/>
                    <w:rPr>
                      <w:rFonts w:ascii="Arial" w:hAnsi="Arial" w:cs="Arial"/>
                      <w:sz w:val="16"/>
                      <w:szCs w:val="16"/>
                    </w:rPr>
                  </w:pPr>
                  <w:r>
                    <w:rPr>
                      <w:rFonts w:ascii="Arial" w:hAnsi="Arial" w:cs="Arial"/>
                      <w:sz w:val="20"/>
                      <w:szCs w:val="20"/>
                    </w:rPr>
                    <w:t>Anzahl benötigter Würfe</w:t>
                  </w:r>
                </w:p>
                <w:p>
                  <w:pPr>
                    <w:spacing w:after="60" w:line="240" w:lineRule="atLeast"/>
                    <w:jc w:val="center"/>
                    <w:rPr>
                      <w:rFonts w:ascii="Arial" w:hAnsi="Arial" w:cs="Arial"/>
                      <w:sz w:val="20"/>
                      <w:szCs w:val="20"/>
                    </w:rPr>
                  </w:pPr>
                  <w:r>
                    <w:rPr>
                      <w:rFonts w:ascii="Arial" w:hAnsi="Arial" w:cs="Arial"/>
                      <w:sz w:val="16"/>
                      <w:szCs w:val="16"/>
                    </w:rPr>
                    <w:lastRenderedPageBreak/>
                    <w:t>(Nachkommen/Wurfgröße)</w:t>
                  </w:r>
                </w:p>
              </w:tc>
              <w:tc>
                <w:tcPr>
                  <w:tcW w:w="2086" w:type="dxa"/>
                </w:tcPr>
                <w:p>
                  <w:pPr>
                    <w:spacing w:line="280" w:lineRule="atLeast"/>
                    <w:jc w:val="both"/>
                    <w:rPr>
                      <w:rFonts w:ascii="Arial" w:hAnsi="Arial" w:cs="Arial"/>
                      <w:sz w:val="20"/>
                      <w:szCs w:val="20"/>
                    </w:rPr>
                  </w:pPr>
                </w:p>
              </w:tc>
              <w:tc>
                <w:tcPr>
                  <w:tcW w:w="2087" w:type="dxa"/>
                </w:tcPr>
                <w:p>
                  <w:pPr>
                    <w:spacing w:line="280" w:lineRule="atLeast"/>
                    <w:jc w:val="both"/>
                    <w:rPr>
                      <w:rFonts w:ascii="Arial" w:hAnsi="Arial" w:cs="Arial"/>
                      <w:sz w:val="20"/>
                      <w:szCs w:val="20"/>
                    </w:rPr>
                  </w:pPr>
                </w:p>
              </w:tc>
              <w:tc>
                <w:tcPr>
                  <w:tcW w:w="2087" w:type="dxa"/>
                </w:tcPr>
                <w:p>
                  <w:pPr>
                    <w:spacing w:line="280" w:lineRule="atLeast"/>
                    <w:jc w:val="both"/>
                    <w:rPr>
                      <w:rFonts w:ascii="Arial" w:hAnsi="Arial" w:cs="Arial"/>
                      <w:sz w:val="20"/>
                      <w:szCs w:val="20"/>
                    </w:rPr>
                  </w:pPr>
                </w:p>
              </w:tc>
            </w:tr>
          </w:tbl>
          <w:p>
            <w:pPr>
              <w:spacing w:line="280" w:lineRule="atLeast"/>
              <w:jc w:val="both"/>
              <w:rPr>
                <w:rFonts w:ascii="Arial" w:hAnsi="Arial" w:cs="Arial"/>
              </w:rPr>
            </w:pPr>
          </w:p>
          <w:p>
            <w:pPr>
              <w:spacing w:line="280" w:lineRule="atLeast"/>
              <w:jc w:val="both"/>
              <w:rPr>
                <w:rFonts w:ascii="Arial" w:hAnsi="Arial" w:cs="Arial"/>
                <w:i/>
                <w:color w:val="009999"/>
              </w:rPr>
            </w:pPr>
            <w:r>
              <w:rPr>
                <w:rFonts w:ascii="Arial" w:hAnsi="Arial" w:cs="Arial"/>
                <w:i/>
                <w:color w:val="009999"/>
              </w:rPr>
              <w:t>Beispiel:</w:t>
            </w:r>
          </w:p>
          <w:p>
            <w:pPr>
              <w:spacing w:line="280" w:lineRule="atLeast"/>
              <w:jc w:val="both"/>
              <w:rPr>
                <w:rFonts w:ascii="Arial" w:hAnsi="Arial" w:cs="Arial"/>
                <w:i/>
                <w:color w:val="009999"/>
              </w:rPr>
            </w:pPr>
            <w:r>
              <w:rPr>
                <w:rFonts w:ascii="Arial" w:hAnsi="Arial" w:cs="Arial"/>
                <w:i/>
                <w:color w:val="009999"/>
              </w:rPr>
              <w:t>Benötigte Nachkommen: 400</w:t>
            </w:r>
          </w:p>
          <w:p>
            <w:pPr>
              <w:spacing w:line="280" w:lineRule="atLeast"/>
              <w:jc w:val="both"/>
              <w:rPr>
                <w:rFonts w:ascii="Arial" w:hAnsi="Arial" w:cs="Arial"/>
                <w:i/>
                <w:color w:val="009999"/>
              </w:rPr>
            </w:pPr>
            <w:r>
              <w:rPr>
                <w:rFonts w:ascii="Arial" w:hAnsi="Arial" w:cs="Arial"/>
                <w:i/>
                <w:color w:val="009999"/>
              </w:rPr>
              <w:t>Wurfgröße: 8</w:t>
            </w:r>
          </w:p>
          <w:p>
            <w:pPr>
              <w:spacing w:line="280" w:lineRule="atLeast"/>
              <w:jc w:val="both"/>
              <w:rPr>
                <w:rFonts w:ascii="Arial" w:hAnsi="Arial" w:cs="Arial"/>
                <w:i/>
                <w:color w:val="009999"/>
              </w:rPr>
            </w:pPr>
            <w:r>
              <w:rPr>
                <w:rFonts w:ascii="Arial" w:hAnsi="Arial" w:cs="Arial"/>
                <w:i/>
                <w:color w:val="009999"/>
              </w:rPr>
              <w:t>Erforderliche Würfe: 400/8=50</w:t>
            </w:r>
          </w:p>
          <w:p>
            <w:pPr>
              <w:spacing w:line="280" w:lineRule="atLeast"/>
              <w:jc w:val="both"/>
              <w:rPr>
                <w:rFonts w:ascii="Arial" w:hAnsi="Arial" w:cs="Arial"/>
              </w:rPr>
            </w:pPr>
          </w:p>
          <w:tbl>
            <w:tblPr>
              <w:tblStyle w:val="Tabellenraster"/>
              <w:tblW w:w="0" w:type="auto"/>
              <w:tblLook w:val="04A0" w:firstRow="1" w:lastRow="0" w:firstColumn="1" w:lastColumn="0" w:noHBand="0" w:noVBand="1"/>
            </w:tblPr>
            <w:tblGrid>
              <w:gridCol w:w="2576"/>
              <w:gridCol w:w="2086"/>
              <w:gridCol w:w="2087"/>
              <w:gridCol w:w="2087"/>
            </w:tblGrid>
            <w:tr>
              <w:tc>
                <w:tcPr>
                  <w:tcW w:w="2576" w:type="dxa"/>
                </w:tcPr>
                <w:p>
                  <w:pPr>
                    <w:spacing w:before="60" w:after="60" w:line="280" w:lineRule="atLeast"/>
                    <w:jc w:val="center"/>
                    <w:rPr>
                      <w:rFonts w:ascii="Arial" w:hAnsi="Arial" w:cs="Arial"/>
                      <w:sz w:val="16"/>
                      <w:szCs w:val="16"/>
                    </w:rPr>
                  </w:pPr>
                  <w:r>
                    <w:rPr>
                      <w:rFonts w:ascii="Arial" w:hAnsi="Arial" w:cs="Arial"/>
                      <w:sz w:val="20"/>
                      <w:szCs w:val="20"/>
                    </w:rPr>
                    <w:t>Anzahl der möglichen Würfe pro Weibchen</w:t>
                  </w:r>
                </w:p>
              </w:tc>
              <w:tc>
                <w:tcPr>
                  <w:tcW w:w="2086" w:type="dxa"/>
                </w:tcPr>
                <w:p>
                  <w:pPr>
                    <w:spacing w:line="280" w:lineRule="atLeast"/>
                    <w:jc w:val="both"/>
                    <w:rPr>
                      <w:rFonts w:ascii="Arial" w:hAnsi="Arial" w:cs="Arial"/>
                      <w:sz w:val="20"/>
                      <w:szCs w:val="20"/>
                    </w:rPr>
                  </w:pPr>
                </w:p>
              </w:tc>
              <w:tc>
                <w:tcPr>
                  <w:tcW w:w="2087" w:type="dxa"/>
                </w:tcPr>
                <w:p>
                  <w:pPr>
                    <w:spacing w:line="280" w:lineRule="atLeast"/>
                    <w:jc w:val="both"/>
                    <w:rPr>
                      <w:rFonts w:ascii="Arial" w:hAnsi="Arial" w:cs="Arial"/>
                      <w:sz w:val="20"/>
                      <w:szCs w:val="20"/>
                    </w:rPr>
                  </w:pPr>
                </w:p>
              </w:tc>
              <w:tc>
                <w:tcPr>
                  <w:tcW w:w="2087" w:type="dxa"/>
                </w:tcPr>
                <w:p>
                  <w:pPr>
                    <w:spacing w:line="280" w:lineRule="atLeast"/>
                    <w:jc w:val="both"/>
                    <w:rPr>
                      <w:rFonts w:ascii="Arial" w:hAnsi="Arial" w:cs="Arial"/>
                      <w:sz w:val="20"/>
                      <w:szCs w:val="20"/>
                    </w:rPr>
                  </w:pPr>
                </w:p>
              </w:tc>
            </w:tr>
          </w:tbl>
          <w:p>
            <w:pPr>
              <w:spacing w:line="280" w:lineRule="atLeast"/>
              <w:jc w:val="both"/>
              <w:rPr>
                <w:rFonts w:ascii="Arial" w:hAnsi="Arial" w:cs="Arial"/>
              </w:rPr>
            </w:pPr>
          </w:p>
          <w:p>
            <w:pPr>
              <w:spacing w:line="280" w:lineRule="atLeast"/>
              <w:jc w:val="both"/>
              <w:rPr>
                <w:rFonts w:ascii="Arial" w:hAnsi="Arial" w:cs="Arial"/>
                <w:i/>
                <w:color w:val="009999"/>
              </w:rPr>
            </w:pPr>
            <w:r>
              <w:rPr>
                <w:rFonts w:ascii="Arial" w:hAnsi="Arial" w:cs="Arial"/>
                <w:i/>
                <w:color w:val="009999"/>
              </w:rPr>
              <w:t xml:space="preserve">In Abhängigkeit von der jeweiligen Linie können i.d.R. max. 6 mögliche Würfe pro Weibchen pro Zuchtjahr berücksichtigt werden. </w:t>
            </w:r>
          </w:p>
          <w:p>
            <w:pPr>
              <w:spacing w:line="280" w:lineRule="atLeast"/>
              <w:jc w:val="both"/>
              <w:rPr>
                <w:rFonts w:ascii="Arial" w:hAnsi="Arial" w:cs="Arial"/>
                <w:i/>
                <w:color w:val="009999"/>
              </w:rPr>
            </w:pPr>
            <w:r>
              <w:rPr>
                <w:rFonts w:ascii="Arial" w:hAnsi="Arial" w:cs="Arial"/>
                <w:i/>
                <w:color w:val="009999"/>
              </w:rPr>
              <w:t xml:space="preserve">Es ist die (Rest-) Laufzeit des Zuchtrahmenantrages zu berücksichtigen. </w:t>
            </w:r>
          </w:p>
          <w:p>
            <w:pPr>
              <w:spacing w:line="280" w:lineRule="atLeast"/>
              <w:jc w:val="both"/>
              <w:rPr>
                <w:rFonts w:ascii="Arial" w:hAnsi="Arial" w:cs="Arial"/>
                <w:i/>
                <w:color w:val="009999"/>
              </w:rPr>
            </w:pPr>
            <w:r>
              <w:rPr>
                <w:rFonts w:ascii="Arial" w:hAnsi="Arial" w:cs="Arial"/>
                <w:i/>
                <w:color w:val="009999"/>
              </w:rPr>
              <w:t>Ebenso ist das Zeitintervall zu beachten, in dem die Weibchen in der Zucht eingesetzt werden können. Ein entsprechender Austausch der Tiere ist daher ebenfalls in die Kalkulation des Bedarfs an Zuchttieren einfließen zu lassen.</w:t>
            </w:r>
          </w:p>
          <w:p>
            <w:pPr>
              <w:spacing w:line="280" w:lineRule="atLeast"/>
              <w:jc w:val="both"/>
              <w:rPr>
                <w:rFonts w:ascii="Arial" w:hAnsi="Arial" w:cs="Arial"/>
              </w:rPr>
            </w:pPr>
          </w:p>
          <w:p>
            <w:pPr>
              <w:spacing w:line="280" w:lineRule="atLeast"/>
              <w:jc w:val="both"/>
              <w:rPr>
                <w:rFonts w:ascii="Arial" w:hAnsi="Arial" w:cs="Arial"/>
              </w:rPr>
            </w:pPr>
          </w:p>
          <w:tbl>
            <w:tblPr>
              <w:tblStyle w:val="Tabellenraster"/>
              <w:tblW w:w="0" w:type="auto"/>
              <w:tblLook w:val="04A0" w:firstRow="1" w:lastRow="0" w:firstColumn="1" w:lastColumn="0" w:noHBand="0" w:noVBand="1"/>
            </w:tblPr>
            <w:tblGrid>
              <w:gridCol w:w="2576"/>
              <w:gridCol w:w="2086"/>
              <w:gridCol w:w="2087"/>
              <w:gridCol w:w="2087"/>
            </w:tblGrid>
            <w:tr>
              <w:tc>
                <w:tcPr>
                  <w:tcW w:w="2576" w:type="dxa"/>
                </w:tcPr>
                <w:p>
                  <w:pPr>
                    <w:spacing w:before="60" w:line="280" w:lineRule="atLeast"/>
                    <w:jc w:val="center"/>
                    <w:rPr>
                      <w:rFonts w:ascii="Arial" w:hAnsi="Arial" w:cs="Arial"/>
                      <w:sz w:val="16"/>
                      <w:szCs w:val="16"/>
                    </w:rPr>
                  </w:pPr>
                  <w:r>
                    <w:rPr>
                      <w:rFonts w:ascii="Arial" w:hAnsi="Arial" w:cs="Arial"/>
                      <w:sz w:val="20"/>
                      <w:szCs w:val="20"/>
                    </w:rPr>
                    <w:t>Zuchttiere</w:t>
                  </w:r>
                </w:p>
                <w:p>
                  <w:pPr>
                    <w:spacing w:after="60" w:line="240" w:lineRule="atLeast"/>
                    <w:jc w:val="center"/>
                    <w:rPr>
                      <w:rFonts w:ascii="Arial" w:hAnsi="Arial" w:cs="Arial"/>
                      <w:sz w:val="20"/>
                      <w:szCs w:val="20"/>
                    </w:rPr>
                  </w:pPr>
                  <w:r>
                    <w:rPr>
                      <w:rFonts w:ascii="Arial" w:hAnsi="Arial" w:cs="Arial"/>
                      <w:sz w:val="16"/>
                      <w:szCs w:val="16"/>
                    </w:rPr>
                    <w:t>(Anzahl benötigter Würfe/Anzahl der möglichen Würfe pro Weibchen = Anzahl Zuchtpaare x 2 bzw. x 3 = Zuchttiere)</w:t>
                  </w:r>
                </w:p>
              </w:tc>
              <w:tc>
                <w:tcPr>
                  <w:tcW w:w="2086" w:type="dxa"/>
                </w:tcPr>
                <w:p>
                  <w:pPr>
                    <w:spacing w:line="280" w:lineRule="atLeast"/>
                    <w:jc w:val="both"/>
                    <w:rPr>
                      <w:rFonts w:ascii="Arial" w:hAnsi="Arial" w:cs="Arial"/>
                      <w:sz w:val="20"/>
                      <w:szCs w:val="20"/>
                    </w:rPr>
                  </w:pPr>
                </w:p>
              </w:tc>
              <w:tc>
                <w:tcPr>
                  <w:tcW w:w="2087" w:type="dxa"/>
                </w:tcPr>
                <w:p>
                  <w:pPr>
                    <w:spacing w:line="280" w:lineRule="atLeast"/>
                    <w:jc w:val="both"/>
                    <w:rPr>
                      <w:rFonts w:ascii="Arial" w:hAnsi="Arial" w:cs="Arial"/>
                      <w:sz w:val="20"/>
                      <w:szCs w:val="20"/>
                    </w:rPr>
                  </w:pPr>
                </w:p>
              </w:tc>
              <w:tc>
                <w:tcPr>
                  <w:tcW w:w="2087" w:type="dxa"/>
                </w:tcPr>
                <w:p>
                  <w:pPr>
                    <w:spacing w:line="280" w:lineRule="atLeast"/>
                    <w:jc w:val="both"/>
                    <w:rPr>
                      <w:rFonts w:ascii="Arial" w:hAnsi="Arial" w:cs="Arial"/>
                      <w:sz w:val="20"/>
                      <w:szCs w:val="20"/>
                    </w:rPr>
                  </w:pPr>
                </w:p>
              </w:tc>
            </w:tr>
          </w:tbl>
          <w:p>
            <w:pPr>
              <w:spacing w:line="280" w:lineRule="atLeast"/>
              <w:jc w:val="both"/>
              <w:rPr>
                <w:rFonts w:ascii="Arial" w:hAnsi="Arial" w:cs="Arial"/>
              </w:rPr>
            </w:pPr>
          </w:p>
          <w:p>
            <w:pPr>
              <w:spacing w:line="280" w:lineRule="atLeast"/>
              <w:jc w:val="both"/>
              <w:rPr>
                <w:rFonts w:ascii="Arial" w:hAnsi="Arial" w:cs="Arial"/>
                <w:i/>
                <w:color w:val="009999"/>
              </w:rPr>
            </w:pPr>
            <w:r>
              <w:rPr>
                <w:rFonts w:ascii="Arial" w:hAnsi="Arial" w:cs="Arial"/>
                <w:i/>
                <w:color w:val="009999"/>
              </w:rPr>
              <w:t>Entsprechend der weiblichen Zuchttiere ist auch für die männlichen Tiere das durchschnittliche Zuchtintervall, d.h. das Alter bei Eintritt in die Zucht bis zum Ausscheiden aus der Zucht, zu berücksichtigen.</w:t>
            </w:r>
          </w:p>
          <w:p>
            <w:pPr>
              <w:spacing w:line="280" w:lineRule="atLeast"/>
              <w:jc w:val="both"/>
            </w:pPr>
            <w:r>
              <w:rPr>
                <w:rFonts w:ascii="Arial" w:hAnsi="Arial" w:cs="Arial"/>
                <w:i/>
                <w:color w:val="009999"/>
              </w:rPr>
              <w:t>Des Weiteren ist zu beachten, ob eine 1:1 oder eine 1:2 Verpaarung möglich ist. Da bei einer 1:2 Verpaarung weniger Männchen benötigt werden und u.U. eine höhere Aufzuchtrate pro Weibchen erzielt werden kann, ist im Hinblick auf das 3R-Prinzip der geeignete Verpaarungsmodus für die Linie und im Hinblick z.B. auf den Zeitpunkt an dem eine bestimmte Anzahl an Nachkommen zur Verfügung stehen müssen, begründend darzustellen.</w:t>
            </w:r>
          </w:p>
          <w:p>
            <w:pPr>
              <w:spacing w:line="280" w:lineRule="atLeast"/>
              <w:jc w:val="both"/>
              <w:rPr>
                <w:rFonts w:ascii="Arial" w:hAnsi="Arial" w:cs="Arial"/>
                <w:i/>
                <w:color w:val="009999"/>
              </w:rPr>
            </w:pPr>
            <w:r>
              <w:rPr>
                <w:rFonts w:ascii="Arial" w:hAnsi="Arial" w:cs="Arial"/>
                <w:i/>
                <w:color w:val="009999"/>
              </w:rPr>
              <w:t xml:space="preserve">Beispiel: </w:t>
            </w:r>
          </w:p>
          <w:p>
            <w:pPr>
              <w:spacing w:line="280" w:lineRule="atLeast"/>
              <w:jc w:val="both"/>
              <w:rPr>
                <w:rFonts w:ascii="Arial" w:hAnsi="Arial" w:cs="Arial"/>
                <w:i/>
                <w:color w:val="009999"/>
              </w:rPr>
            </w:pPr>
            <w:r>
              <w:rPr>
                <w:rFonts w:ascii="Arial" w:hAnsi="Arial" w:cs="Arial"/>
                <w:i/>
                <w:color w:val="009999"/>
              </w:rPr>
              <w:t>Würfe pro Jahr: 50</w:t>
            </w:r>
          </w:p>
          <w:p>
            <w:pPr>
              <w:spacing w:line="280" w:lineRule="atLeast"/>
              <w:jc w:val="both"/>
              <w:rPr>
                <w:rFonts w:ascii="Arial" w:hAnsi="Arial" w:cs="Arial"/>
                <w:i/>
                <w:color w:val="009999"/>
              </w:rPr>
            </w:pPr>
            <w:r>
              <w:rPr>
                <w:rFonts w:ascii="Arial" w:hAnsi="Arial" w:cs="Arial"/>
                <w:i/>
                <w:color w:val="009999"/>
              </w:rPr>
              <w:t>Würfe pro Weibchen: max. 5</w:t>
            </w:r>
          </w:p>
          <w:p>
            <w:pPr>
              <w:spacing w:line="280" w:lineRule="atLeast"/>
              <w:jc w:val="both"/>
              <w:rPr>
                <w:rFonts w:ascii="Arial" w:hAnsi="Arial" w:cs="Arial"/>
                <w:i/>
                <w:color w:val="009999"/>
              </w:rPr>
            </w:pPr>
            <w:r>
              <w:rPr>
                <w:rFonts w:ascii="Arial" w:hAnsi="Arial" w:cs="Arial"/>
                <w:i/>
                <w:color w:val="009999"/>
              </w:rPr>
              <w:t xml:space="preserve">Zuchttiere: 50/5= 10 Zuchtpaare = 20 Zuchttiere </w:t>
            </w:r>
          </w:p>
          <w:p>
            <w:pPr>
              <w:spacing w:line="280" w:lineRule="atLeast"/>
              <w:jc w:val="both"/>
              <w:rPr>
                <w:rFonts w:ascii="Arial" w:hAnsi="Arial" w:cs="Arial"/>
                <w:i/>
                <w:color w:val="009999"/>
              </w:rPr>
            </w:pPr>
          </w:p>
          <w:p>
            <w:pPr>
              <w:spacing w:line="280" w:lineRule="atLeast"/>
              <w:jc w:val="both"/>
              <w:rPr>
                <w:rFonts w:ascii="Arial" w:hAnsi="Arial" w:cs="Arial"/>
                <w:i/>
                <w:color w:val="009999"/>
              </w:rPr>
            </w:pPr>
          </w:p>
          <w:p>
            <w:pPr>
              <w:spacing w:line="280" w:lineRule="atLeast"/>
              <w:jc w:val="both"/>
              <w:rPr>
                <w:rFonts w:ascii="Arial" w:hAnsi="Arial" w:cs="Arial"/>
                <w:i/>
                <w:color w:val="009999"/>
              </w:rPr>
            </w:pPr>
          </w:p>
          <w:p>
            <w:pPr>
              <w:spacing w:line="280" w:lineRule="atLeast"/>
              <w:jc w:val="both"/>
              <w:rPr>
                <w:rFonts w:ascii="Arial" w:hAnsi="Arial" w:cs="Arial"/>
                <w:i/>
                <w:color w:val="009999"/>
              </w:rPr>
            </w:pPr>
          </w:p>
        </w:tc>
      </w:tr>
      <w:tr>
        <w:tc>
          <w:tcPr>
            <w:tcW w:w="9062" w:type="dxa"/>
          </w:tcPr>
          <w:p>
            <w:pPr>
              <w:spacing w:before="120" w:after="240" w:line="280" w:lineRule="atLeast"/>
              <w:jc w:val="both"/>
              <w:rPr>
                <w:rFonts w:ascii="Arial" w:hAnsi="Arial" w:cs="Arial"/>
                <w:b/>
                <w:sz w:val="20"/>
                <w:szCs w:val="20"/>
              </w:rPr>
            </w:pPr>
            <w:r>
              <w:rPr>
                <w:rFonts w:ascii="Arial" w:hAnsi="Arial" w:cs="Arial"/>
                <w:b/>
                <w:sz w:val="20"/>
                <w:szCs w:val="20"/>
              </w:rPr>
              <w:lastRenderedPageBreak/>
              <w:t>9. Tierzahlplanung für den Einsatz in anzeige-/genehmigungspflichtige Versuchsvorhaben:</w:t>
            </w:r>
            <w:r>
              <w:rPr>
                <w:rFonts w:ascii="Arial" w:hAnsi="Arial" w:cs="Arial"/>
                <w:sz w:val="24"/>
                <w:szCs w:val="24"/>
              </w:rPr>
              <w:tab/>
            </w:r>
            <w:r>
              <w:rPr>
                <w:rFonts w:ascii="Arial" w:hAnsi="Arial" w:cs="Arial"/>
                <w:sz w:val="24"/>
                <w:szCs w:val="24"/>
              </w:rPr>
              <w:tab/>
            </w: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1"/>
              <w:gridCol w:w="1661"/>
              <w:gridCol w:w="1661"/>
              <w:gridCol w:w="1661"/>
              <w:gridCol w:w="1662"/>
            </w:tblGrid>
            <w:tr>
              <w:trPr>
                <w:trHeight w:val="513"/>
              </w:trPr>
              <w:tc>
                <w:tcPr>
                  <w:tcW w:w="1661" w:type="dxa"/>
                  <w:shd w:val="clear" w:color="auto" w:fill="auto"/>
                </w:tcPr>
                <w:p>
                  <w:pPr>
                    <w:spacing w:before="120" w:after="120"/>
                    <w:rPr>
                      <w:rFonts w:ascii="Arial" w:hAnsi="Arial" w:cs="Arial"/>
                      <w:sz w:val="20"/>
                      <w:szCs w:val="20"/>
                    </w:rPr>
                  </w:pPr>
                  <w:r>
                    <w:rPr>
                      <w:rFonts w:ascii="Arial" w:hAnsi="Arial" w:cs="Arial"/>
                      <w:sz w:val="20"/>
                      <w:szCs w:val="20"/>
                    </w:rPr>
                    <w:lastRenderedPageBreak/>
                    <w:t>AZ</w:t>
                  </w:r>
                </w:p>
              </w:tc>
              <w:tc>
                <w:tcPr>
                  <w:tcW w:w="1661" w:type="dxa"/>
                  <w:shd w:val="clear" w:color="auto" w:fill="auto"/>
                </w:tcPr>
                <w:p>
                  <w:pPr>
                    <w:spacing w:before="120" w:after="120"/>
                    <w:rPr>
                      <w:rFonts w:ascii="Arial" w:hAnsi="Arial" w:cs="Arial"/>
                    </w:rPr>
                  </w:pPr>
                </w:p>
              </w:tc>
              <w:tc>
                <w:tcPr>
                  <w:tcW w:w="1661" w:type="dxa"/>
                  <w:shd w:val="clear" w:color="auto" w:fill="auto"/>
                </w:tcPr>
                <w:p>
                  <w:pPr>
                    <w:spacing w:before="120" w:after="120"/>
                    <w:rPr>
                      <w:rFonts w:ascii="Arial" w:hAnsi="Arial" w:cs="Arial"/>
                    </w:rPr>
                  </w:pPr>
                </w:p>
              </w:tc>
              <w:tc>
                <w:tcPr>
                  <w:tcW w:w="1661" w:type="dxa"/>
                  <w:shd w:val="clear" w:color="auto" w:fill="auto"/>
                </w:tcPr>
                <w:p>
                  <w:pPr>
                    <w:spacing w:before="120" w:after="120"/>
                    <w:rPr>
                      <w:rFonts w:ascii="Arial" w:hAnsi="Arial" w:cs="Arial"/>
                    </w:rPr>
                  </w:pPr>
                </w:p>
              </w:tc>
              <w:tc>
                <w:tcPr>
                  <w:tcW w:w="1662" w:type="dxa"/>
                  <w:shd w:val="clear" w:color="auto" w:fill="auto"/>
                </w:tcPr>
                <w:p>
                  <w:pPr>
                    <w:spacing w:before="120" w:after="120"/>
                    <w:rPr>
                      <w:rFonts w:ascii="Arial" w:hAnsi="Arial" w:cs="Arial"/>
                    </w:rPr>
                  </w:pPr>
                </w:p>
              </w:tc>
            </w:tr>
            <w:tr>
              <w:trPr>
                <w:trHeight w:val="513"/>
              </w:trPr>
              <w:tc>
                <w:tcPr>
                  <w:tcW w:w="1661" w:type="dxa"/>
                  <w:shd w:val="clear" w:color="auto" w:fill="auto"/>
                </w:tcPr>
                <w:p>
                  <w:pPr>
                    <w:spacing w:before="120" w:after="120"/>
                    <w:rPr>
                      <w:rFonts w:ascii="Arial" w:hAnsi="Arial" w:cs="Arial"/>
                      <w:sz w:val="20"/>
                      <w:szCs w:val="20"/>
                    </w:rPr>
                  </w:pPr>
                  <w:r>
                    <w:rPr>
                      <w:rFonts w:ascii="Arial" w:hAnsi="Arial" w:cs="Arial"/>
                      <w:sz w:val="20"/>
                      <w:szCs w:val="20"/>
                    </w:rPr>
                    <w:t>Tierzahl</w:t>
                  </w:r>
                </w:p>
              </w:tc>
              <w:tc>
                <w:tcPr>
                  <w:tcW w:w="1661" w:type="dxa"/>
                  <w:shd w:val="clear" w:color="auto" w:fill="auto"/>
                </w:tcPr>
                <w:p>
                  <w:pPr>
                    <w:spacing w:before="120" w:after="120"/>
                    <w:rPr>
                      <w:rFonts w:ascii="Arial" w:hAnsi="Arial" w:cs="Arial"/>
                    </w:rPr>
                  </w:pPr>
                </w:p>
              </w:tc>
              <w:tc>
                <w:tcPr>
                  <w:tcW w:w="1661" w:type="dxa"/>
                  <w:shd w:val="clear" w:color="auto" w:fill="auto"/>
                </w:tcPr>
                <w:p>
                  <w:pPr>
                    <w:spacing w:before="120" w:after="120"/>
                    <w:rPr>
                      <w:rFonts w:ascii="Arial" w:hAnsi="Arial" w:cs="Arial"/>
                    </w:rPr>
                  </w:pPr>
                </w:p>
              </w:tc>
              <w:tc>
                <w:tcPr>
                  <w:tcW w:w="1661" w:type="dxa"/>
                  <w:shd w:val="clear" w:color="auto" w:fill="auto"/>
                </w:tcPr>
                <w:p>
                  <w:pPr>
                    <w:spacing w:before="120" w:after="120"/>
                    <w:rPr>
                      <w:rFonts w:ascii="Arial" w:hAnsi="Arial" w:cs="Arial"/>
                    </w:rPr>
                  </w:pPr>
                </w:p>
              </w:tc>
              <w:tc>
                <w:tcPr>
                  <w:tcW w:w="1662" w:type="dxa"/>
                  <w:shd w:val="clear" w:color="auto" w:fill="auto"/>
                </w:tcPr>
                <w:p>
                  <w:pPr>
                    <w:spacing w:before="120" w:after="120"/>
                    <w:rPr>
                      <w:rFonts w:ascii="Arial" w:hAnsi="Arial" w:cs="Arial"/>
                    </w:rPr>
                  </w:pPr>
                </w:p>
              </w:tc>
            </w:tr>
          </w:tbl>
          <w:p>
            <w:pPr>
              <w:spacing w:line="280" w:lineRule="atLeast"/>
              <w:rPr>
                <w:rFonts w:ascii="Arial" w:hAnsi="Arial" w:cs="Arial"/>
                <w:b/>
              </w:rPr>
            </w:pPr>
          </w:p>
          <w:p>
            <w:pPr>
              <w:spacing w:line="280" w:lineRule="atLeast"/>
              <w:jc w:val="both"/>
              <w:rPr>
                <w:rFonts w:ascii="Arial" w:hAnsi="Arial" w:cs="Arial"/>
                <w:i/>
                <w:color w:val="009999"/>
                <w:highlight w:val="yellow"/>
              </w:rPr>
            </w:pPr>
            <w:r>
              <w:rPr>
                <w:rFonts w:ascii="Arial" w:hAnsi="Arial" w:cs="Arial"/>
                <w:i/>
                <w:color w:val="009999"/>
              </w:rPr>
              <w:t>Sollen Tiere einer Linie gezüchtet werden, um in einem/mehreren experimentellen Versuchsvorhaben eingesetzt zu werden, so muss jedes dieser Versuchsvorhaben konkret unter Angabe des Aktenzeichens/der Aktenzeichen genannt werden.</w:t>
            </w:r>
            <w:r>
              <w:rPr>
                <w:rFonts w:ascii="Arial" w:hAnsi="Arial" w:cs="Arial"/>
                <w:i/>
                <w:color w:val="009999"/>
                <w:highlight w:val="yellow"/>
              </w:rPr>
              <w:t xml:space="preserve"> </w:t>
            </w:r>
          </w:p>
          <w:p>
            <w:pPr>
              <w:spacing w:line="280" w:lineRule="atLeast"/>
              <w:jc w:val="both"/>
              <w:rPr>
                <w:rFonts w:ascii="Arial" w:hAnsi="Arial" w:cs="Arial"/>
                <w:i/>
                <w:color w:val="009999"/>
              </w:rPr>
            </w:pPr>
            <w:r>
              <w:rPr>
                <w:rFonts w:ascii="Arial" w:hAnsi="Arial" w:cs="Arial"/>
                <w:i/>
                <w:color w:val="009999"/>
              </w:rPr>
              <w:t xml:space="preserve">Hier ist zusätzlich die Angabe der entsprechenden Teilversuche sowie bereits genehmigter Änderungsanträge zu dem genannten Aktenzeichen, in dem die Tiere dieser Linie verwendet werden sollen, hilfreich. </w:t>
            </w:r>
          </w:p>
          <w:p>
            <w:pPr>
              <w:spacing w:line="280" w:lineRule="atLeast"/>
              <w:jc w:val="both"/>
              <w:rPr>
                <w:rFonts w:ascii="Arial" w:hAnsi="Arial" w:cs="Arial"/>
                <w:i/>
                <w:color w:val="009999"/>
              </w:rPr>
            </w:pPr>
            <w:r>
              <w:rPr>
                <w:rFonts w:ascii="Arial" w:hAnsi="Arial" w:cs="Arial"/>
                <w:i/>
                <w:color w:val="009999"/>
              </w:rPr>
              <w:t xml:space="preserve">Da die Tierzahlkalkulation der beantragten Linie(n) zum Zweck des Einsatzes in Versuchsvorhaben auf der Fallzahlplanung der entsprechenden Anträge beruht, ist diese entsprechend zu berücksichtigen. Ist noch kein Aktenzeichen vorhanden, so ist eine entsprechende Erläuterung („Versuchsantrag in Arbeit/ parallel zum Zuchtrahmenantrag eingereicht“) obligat und das Aktenzeichen ist nach Genehmigung anzugeben. Bei dem geplanten Einsatz der Tiere in mehreren Versuchsvorhaben, ist eine „beispielhafte“ Nennung nur eines experimentellen Versuchsvorhabens nicht ausreichend. </w:t>
            </w:r>
          </w:p>
          <w:p>
            <w:pPr>
              <w:spacing w:line="280" w:lineRule="atLeast"/>
              <w:jc w:val="both"/>
              <w:rPr>
                <w:rFonts w:ascii="Arial" w:hAnsi="Arial" w:cs="Arial"/>
                <w:i/>
                <w:color w:val="009999"/>
              </w:rPr>
            </w:pPr>
            <w:r>
              <w:rPr>
                <w:rFonts w:ascii="Arial" w:hAnsi="Arial" w:cs="Arial"/>
                <w:i/>
                <w:color w:val="009999"/>
              </w:rPr>
              <w:t xml:space="preserve">Begründung: </w:t>
            </w:r>
          </w:p>
          <w:p>
            <w:pPr>
              <w:spacing w:after="120" w:line="280" w:lineRule="atLeast"/>
              <w:jc w:val="both"/>
              <w:rPr>
                <w:rFonts w:ascii="Arial" w:hAnsi="Arial" w:cs="Arial"/>
                <w:i/>
                <w:color w:val="009999"/>
              </w:rPr>
            </w:pPr>
            <w:r>
              <w:rPr>
                <w:rFonts w:ascii="Arial" w:hAnsi="Arial" w:cs="Arial"/>
                <w:i/>
                <w:color w:val="009999"/>
              </w:rPr>
              <w:t>Die Tierzahlkalkulation/das Zuchtregime der beantragten Linie(n), zum Zweck des Einsatzes in experimentellen Versuchsvorhaben, basiert auf der Fallzahlplanung der experimentellen Anträge, in welchen die Tiere eingesetzt werden sollen und ist somit auch nur anhand der Angabe der entsprechenden Aktenzeichen im Hinblick auf die Unerlässlichkeit des Versuchsvorhabens begründbar.</w:t>
            </w:r>
          </w:p>
        </w:tc>
      </w:tr>
      <w:tr>
        <w:tc>
          <w:tcPr>
            <w:tcW w:w="9062" w:type="dxa"/>
          </w:tcPr>
          <w:p>
            <w:pPr>
              <w:spacing w:before="120" w:after="240" w:line="280" w:lineRule="atLeast"/>
              <w:jc w:val="both"/>
              <w:rPr>
                <w:rFonts w:ascii="Arial" w:hAnsi="Arial" w:cs="Arial"/>
                <w:b/>
                <w:sz w:val="20"/>
                <w:szCs w:val="20"/>
              </w:rPr>
            </w:pPr>
            <w:r>
              <w:rPr>
                <w:rFonts w:ascii="Arial" w:hAnsi="Arial" w:cs="Arial"/>
                <w:b/>
                <w:sz w:val="20"/>
                <w:szCs w:val="20"/>
              </w:rPr>
              <w:lastRenderedPageBreak/>
              <w:t>10. Tierzahlplanung für die Tötung zu wissenschaftlichen Zwecken:</w:t>
            </w:r>
          </w:p>
          <w:tbl>
            <w:tblPr>
              <w:tblStyle w:val="Tabellenraster"/>
              <w:tblW w:w="0" w:type="auto"/>
              <w:tblLook w:val="04A0" w:firstRow="1" w:lastRow="0" w:firstColumn="1" w:lastColumn="0" w:noHBand="0" w:noVBand="1"/>
            </w:tblPr>
            <w:tblGrid>
              <w:gridCol w:w="1284"/>
              <w:gridCol w:w="1497"/>
              <w:gridCol w:w="1035"/>
              <w:gridCol w:w="1043"/>
              <w:gridCol w:w="986"/>
              <w:gridCol w:w="986"/>
              <w:gridCol w:w="986"/>
              <w:gridCol w:w="1019"/>
            </w:tblGrid>
            <w:tr>
              <w:tc>
                <w:tcPr>
                  <w:tcW w:w="1284" w:type="dxa"/>
                  <w:vMerge w:val="restart"/>
                </w:tcPr>
                <w:p>
                  <w:pPr>
                    <w:spacing w:line="240" w:lineRule="atLeast"/>
                    <w:rPr>
                      <w:rFonts w:ascii="Arial" w:hAnsi="Arial" w:cs="Arial"/>
                      <w:sz w:val="16"/>
                      <w:szCs w:val="16"/>
                    </w:rPr>
                  </w:pPr>
                </w:p>
              </w:tc>
              <w:tc>
                <w:tcPr>
                  <w:tcW w:w="1497" w:type="dxa"/>
                  <w:vMerge w:val="restart"/>
                </w:tcPr>
                <w:p>
                  <w:pPr>
                    <w:spacing w:before="40" w:after="40" w:line="240" w:lineRule="atLeast"/>
                    <w:rPr>
                      <w:rFonts w:ascii="Arial" w:hAnsi="Arial" w:cs="Arial"/>
                      <w:sz w:val="16"/>
                      <w:szCs w:val="16"/>
                    </w:rPr>
                  </w:pPr>
                  <w:r>
                    <w:rPr>
                      <w:rFonts w:ascii="Arial" w:hAnsi="Arial" w:cs="Arial"/>
                      <w:sz w:val="16"/>
                      <w:szCs w:val="16"/>
                    </w:rPr>
                    <w:t>Wissenschaftliche Fragestellung</w:t>
                  </w:r>
                </w:p>
              </w:tc>
              <w:tc>
                <w:tcPr>
                  <w:tcW w:w="1035" w:type="dxa"/>
                  <w:vMerge w:val="restart"/>
                </w:tcPr>
                <w:p>
                  <w:pPr>
                    <w:spacing w:before="40" w:after="40" w:line="240" w:lineRule="atLeast"/>
                    <w:rPr>
                      <w:rFonts w:ascii="Arial" w:hAnsi="Arial" w:cs="Arial"/>
                      <w:sz w:val="16"/>
                      <w:szCs w:val="16"/>
                    </w:rPr>
                  </w:pPr>
                  <w:r>
                    <w:rPr>
                      <w:rFonts w:ascii="Arial" w:hAnsi="Arial" w:cs="Arial"/>
                      <w:i/>
                      <w:sz w:val="16"/>
                      <w:szCs w:val="16"/>
                    </w:rPr>
                    <w:t>in vitro</w:t>
                  </w:r>
                  <w:r>
                    <w:rPr>
                      <w:rFonts w:ascii="Arial" w:hAnsi="Arial" w:cs="Arial"/>
                      <w:sz w:val="16"/>
                      <w:szCs w:val="16"/>
                    </w:rPr>
                    <w:t>-Tests</w:t>
                  </w:r>
                </w:p>
              </w:tc>
              <w:tc>
                <w:tcPr>
                  <w:tcW w:w="4001" w:type="dxa"/>
                  <w:gridSpan w:val="4"/>
                </w:tcPr>
                <w:p>
                  <w:pPr>
                    <w:spacing w:before="40" w:after="40" w:line="240" w:lineRule="atLeast"/>
                    <w:rPr>
                      <w:rFonts w:ascii="Arial" w:hAnsi="Arial" w:cs="Arial"/>
                      <w:sz w:val="16"/>
                      <w:szCs w:val="16"/>
                    </w:rPr>
                  </w:pPr>
                  <w:r>
                    <w:rPr>
                      <w:rFonts w:ascii="Arial" w:hAnsi="Arial" w:cs="Arial"/>
                      <w:sz w:val="16"/>
                      <w:szCs w:val="16"/>
                    </w:rPr>
                    <w:t>Genotypen</w:t>
                  </w:r>
                </w:p>
              </w:tc>
              <w:tc>
                <w:tcPr>
                  <w:tcW w:w="1019" w:type="dxa"/>
                </w:tcPr>
                <w:p>
                  <w:pPr>
                    <w:spacing w:before="40" w:after="40" w:line="240" w:lineRule="atLeast"/>
                    <w:rPr>
                      <w:rFonts w:ascii="Arial" w:hAnsi="Arial" w:cs="Arial"/>
                      <w:sz w:val="16"/>
                      <w:szCs w:val="16"/>
                    </w:rPr>
                  </w:pPr>
                  <w:r>
                    <w:rPr>
                      <w:rFonts w:ascii="Arial" w:hAnsi="Arial" w:cs="Arial"/>
                      <w:sz w:val="16"/>
                      <w:szCs w:val="16"/>
                    </w:rPr>
                    <w:t>Summe</w:t>
                  </w:r>
                </w:p>
              </w:tc>
            </w:tr>
            <w:tr>
              <w:tc>
                <w:tcPr>
                  <w:tcW w:w="1284" w:type="dxa"/>
                  <w:vMerge/>
                </w:tcPr>
                <w:p>
                  <w:pPr>
                    <w:spacing w:line="240" w:lineRule="atLeast"/>
                    <w:rPr>
                      <w:rFonts w:ascii="Arial" w:hAnsi="Arial" w:cs="Arial"/>
                      <w:sz w:val="16"/>
                      <w:szCs w:val="16"/>
                    </w:rPr>
                  </w:pPr>
                </w:p>
              </w:tc>
              <w:tc>
                <w:tcPr>
                  <w:tcW w:w="1497" w:type="dxa"/>
                  <w:vMerge/>
                </w:tcPr>
                <w:p>
                  <w:pPr>
                    <w:spacing w:line="240" w:lineRule="atLeast"/>
                    <w:rPr>
                      <w:rFonts w:ascii="Arial" w:hAnsi="Arial" w:cs="Arial"/>
                      <w:sz w:val="16"/>
                      <w:szCs w:val="16"/>
                    </w:rPr>
                  </w:pPr>
                </w:p>
              </w:tc>
              <w:tc>
                <w:tcPr>
                  <w:tcW w:w="1035" w:type="dxa"/>
                  <w:vMerge/>
                </w:tcPr>
                <w:p>
                  <w:pPr>
                    <w:spacing w:line="240" w:lineRule="atLeast"/>
                    <w:rPr>
                      <w:rFonts w:ascii="Arial" w:hAnsi="Arial" w:cs="Arial"/>
                      <w:sz w:val="16"/>
                      <w:szCs w:val="16"/>
                    </w:rPr>
                  </w:pPr>
                </w:p>
              </w:tc>
              <w:tc>
                <w:tcPr>
                  <w:tcW w:w="1043" w:type="dxa"/>
                </w:tcPr>
                <w:p>
                  <w:pPr>
                    <w:spacing w:line="240" w:lineRule="atLeast"/>
                    <w:rPr>
                      <w:rFonts w:ascii="Arial" w:hAnsi="Arial" w:cs="Arial"/>
                      <w:sz w:val="16"/>
                      <w:szCs w:val="16"/>
                    </w:rPr>
                  </w:pPr>
                </w:p>
              </w:tc>
              <w:tc>
                <w:tcPr>
                  <w:tcW w:w="986" w:type="dxa"/>
                </w:tcPr>
                <w:p>
                  <w:pPr>
                    <w:spacing w:line="240" w:lineRule="atLeast"/>
                    <w:rPr>
                      <w:rFonts w:ascii="Arial" w:hAnsi="Arial" w:cs="Arial"/>
                      <w:sz w:val="16"/>
                      <w:szCs w:val="16"/>
                    </w:rPr>
                  </w:pPr>
                </w:p>
              </w:tc>
              <w:tc>
                <w:tcPr>
                  <w:tcW w:w="986" w:type="dxa"/>
                </w:tcPr>
                <w:p>
                  <w:pPr>
                    <w:spacing w:line="240" w:lineRule="atLeast"/>
                    <w:rPr>
                      <w:rFonts w:ascii="Arial" w:hAnsi="Arial" w:cs="Arial"/>
                      <w:sz w:val="16"/>
                      <w:szCs w:val="16"/>
                    </w:rPr>
                  </w:pPr>
                </w:p>
              </w:tc>
              <w:tc>
                <w:tcPr>
                  <w:tcW w:w="986" w:type="dxa"/>
                </w:tcPr>
                <w:p>
                  <w:pPr>
                    <w:spacing w:line="240" w:lineRule="atLeast"/>
                    <w:rPr>
                      <w:rFonts w:ascii="Arial" w:hAnsi="Arial" w:cs="Arial"/>
                      <w:sz w:val="16"/>
                      <w:szCs w:val="16"/>
                    </w:rPr>
                  </w:pPr>
                </w:p>
              </w:tc>
              <w:tc>
                <w:tcPr>
                  <w:tcW w:w="1019" w:type="dxa"/>
                </w:tcPr>
                <w:p>
                  <w:pPr>
                    <w:spacing w:line="240" w:lineRule="atLeast"/>
                    <w:rPr>
                      <w:rFonts w:ascii="Arial" w:hAnsi="Arial" w:cs="Arial"/>
                      <w:sz w:val="16"/>
                      <w:szCs w:val="16"/>
                    </w:rPr>
                  </w:pPr>
                </w:p>
              </w:tc>
            </w:tr>
            <w:tr>
              <w:tc>
                <w:tcPr>
                  <w:tcW w:w="1284" w:type="dxa"/>
                  <w:vMerge w:val="restart"/>
                </w:tcPr>
                <w:p>
                  <w:pPr>
                    <w:spacing w:before="40" w:line="240" w:lineRule="atLeast"/>
                    <w:rPr>
                      <w:rFonts w:ascii="Arial" w:hAnsi="Arial" w:cs="Arial"/>
                      <w:sz w:val="16"/>
                      <w:szCs w:val="16"/>
                    </w:rPr>
                  </w:pPr>
                  <w:r>
                    <w:rPr>
                      <w:rFonts w:ascii="Arial" w:hAnsi="Arial" w:cs="Arial"/>
                      <w:sz w:val="16"/>
                      <w:szCs w:val="16"/>
                    </w:rPr>
                    <w:t>Anzahl Tiere/Test</w:t>
                  </w:r>
                </w:p>
              </w:tc>
              <w:tc>
                <w:tcPr>
                  <w:tcW w:w="1497" w:type="dxa"/>
                </w:tcPr>
                <w:p>
                  <w:pPr>
                    <w:spacing w:line="240" w:lineRule="atLeast"/>
                    <w:rPr>
                      <w:rFonts w:ascii="Arial" w:hAnsi="Arial" w:cs="Arial"/>
                      <w:sz w:val="16"/>
                      <w:szCs w:val="16"/>
                    </w:rPr>
                  </w:pPr>
                </w:p>
              </w:tc>
              <w:tc>
                <w:tcPr>
                  <w:tcW w:w="1035" w:type="dxa"/>
                </w:tcPr>
                <w:p>
                  <w:pPr>
                    <w:spacing w:line="240" w:lineRule="atLeast"/>
                    <w:rPr>
                      <w:rFonts w:ascii="Arial" w:hAnsi="Arial" w:cs="Arial"/>
                      <w:sz w:val="16"/>
                      <w:szCs w:val="16"/>
                    </w:rPr>
                  </w:pPr>
                </w:p>
              </w:tc>
              <w:tc>
                <w:tcPr>
                  <w:tcW w:w="1043" w:type="dxa"/>
                </w:tcPr>
                <w:p>
                  <w:pPr>
                    <w:spacing w:line="240" w:lineRule="atLeast"/>
                    <w:rPr>
                      <w:rFonts w:ascii="Arial" w:hAnsi="Arial" w:cs="Arial"/>
                      <w:sz w:val="16"/>
                      <w:szCs w:val="16"/>
                    </w:rPr>
                  </w:pPr>
                </w:p>
              </w:tc>
              <w:tc>
                <w:tcPr>
                  <w:tcW w:w="986" w:type="dxa"/>
                </w:tcPr>
                <w:p>
                  <w:pPr>
                    <w:spacing w:line="240" w:lineRule="atLeast"/>
                    <w:rPr>
                      <w:rFonts w:ascii="Arial" w:hAnsi="Arial" w:cs="Arial"/>
                      <w:sz w:val="16"/>
                      <w:szCs w:val="16"/>
                    </w:rPr>
                  </w:pPr>
                </w:p>
              </w:tc>
              <w:tc>
                <w:tcPr>
                  <w:tcW w:w="986" w:type="dxa"/>
                </w:tcPr>
                <w:p>
                  <w:pPr>
                    <w:spacing w:line="240" w:lineRule="atLeast"/>
                    <w:rPr>
                      <w:rFonts w:ascii="Arial" w:hAnsi="Arial" w:cs="Arial"/>
                      <w:sz w:val="16"/>
                      <w:szCs w:val="16"/>
                    </w:rPr>
                  </w:pPr>
                </w:p>
              </w:tc>
              <w:tc>
                <w:tcPr>
                  <w:tcW w:w="986" w:type="dxa"/>
                </w:tcPr>
                <w:p>
                  <w:pPr>
                    <w:spacing w:line="240" w:lineRule="atLeast"/>
                    <w:rPr>
                      <w:rFonts w:ascii="Arial" w:hAnsi="Arial" w:cs="Arial"/>
                      <w:sz w:val="16"/>
                      <w:szCs w:val="16"/>
                    </w:rPr>
                  </w:pPr>
                </w:p>
              </w:tc>
              <w:tc>
                <w:tcPr>
                  <w:tcW w:w="1019" w:type="dxa"/>
                </w:tcPr>
                <w:p>
                  <w:pPr>
                    <w:spacing w:line="240" w:lineRule="atLeast"/>
                    <w:rPr>
                      <w:rFonts w:ascii="Arial" w:hAnsi="Arial" w:cs="Arial"/>
                      <w:sz w:val="16"/>
                      <w:szCs w:val="16"/>
                    </w:rPr>
                  </w:pPr>
                </w:p>
              </w:tc>
            </w:tr>
            <w:tr>
              <w:tc>
                <w:tcPr>
                  <w:tcW w:w="1284" w:type="dxa"/>
                  <w:vMerge/>
                </w:tcPr>
                <w:p>
                  <w:pPr>
                    <w:spacing w:line="240" w:lineRule="atLeast"/>
                    <w:rPr>
                      <w:rFonts w:ascii="Arial" w:hAnsi="Arial" w:cs="Arial"/>
                      <w:sz w:val="16"/>
                      <w:szCs w:val="16"/>
                    </w:rPr>
                  </w:pPr>
                </w:p>
              </w:tc>
              <w:tc>
                <w:tcPr>
                  <w:tcW w:w="1497" w:type="dxa"/>
                </w:tcPr>
                <w:p>
                  <w:pPr>
                    <w:spacing w:line="240" w:lineRule="atLeast"/>
                    <w:rPr>
                      <w:rFonts w:ascii="Arial" w:hAnsi="Arial" w:cs="Arial"/>
                      <w:sz w:val="16"/>
                      <w:szCs w:val="16"/>
                    </w:rPr>
                  </w:pPr>
                </w:p>
              </w:tc>
              <w:tc>
                <w:tcPr>
                  <w:tcW w:w="1035" w:type="dxa"/>
                </w:tcPr>
                <w:p>
                  <w:pPr>
                    <w:spacing w:line="240" w:lineRule="atLeast"/>
                    <w:rPr>
                      <w:rFonts w:ascii="Arial" w:hAnsi="Arial" w:cs="Arial"/>
                      <w:sz w:val="16"/>
                      <w:szCs w:val="16"/>
                    </w:rPr>
                  </w:pPr>
                </w:p>
              </w:tc>
              <w:tc>
                <w:tcPr>
                  <w:tcW w:w="1043" w:type="dxa"/>
                </w:tcPr>
                <w:p>
                  <w:pPr>
                    <w:spacing w:line="240" w:lineRule="atLeast"/>
                    <w:rPr>
                      <w:rFonts w:ascii="Arial" w:hAnsi="Arial" w:cs="Arial"/>
                      <w:sz w:val="16"/>
                      <w:szCs w:val="16"/>
                    </w:rPr>
                  </w:pPr>
                </w:p>
              </w:tc>
              <w:tc>
                <w:tcPr>
                  <w:tcW w:w="986" w:type="dxa"/>
                </w:tcPr>
                <w:p>
                  <w:pPr>
                    <w:spacing w:line="240" w:lineRule="atLeast"/>
                    <w:rPr>
                      <w:rFonts w:ascii="Arial" w:hAnsi="Arial" w:cs="Arial"/>
                      <w:sz w:val="16"/>
                      <w:szCs w:val="16"/>
                    </w:rPr>
                  </w:pPr>
                </w:p>
              </w:tc>
              <w:tc>
                <w:tcPr>
                  <w:tcW w:w="986" w:type="dxa"/>
                </w:tcPr>
                <w:p>
                  <w:pPr>
                    <w:spacing w:line="240" w:lineRule="atLeast"/>
                    <w:rPr>
                      <w:rFonts w:ascii="Arial" w:hAnsi="Arial" w:cs="Arial"/>
                      <w:sz w:val="16"/>
                      <w:szCs w:val="16"/>
                    </w:rPr>
                  </w:pPr>
                </w:p>
              </w:tc>
              <w:tc>
                <w:tcPr>
                  <w:tcW w:w="986" w:type="dxa"/>
                </w:tcPr>
                <w:p>
                  <w:pPr>
                    <w:spacing w:line="240" w:lineRule="atLeast"/>
                    <w:rPr>
                      <w:rFonts w:ascii="Arial" w:hAnsi="Arial" w:cs="Arial"/>
                      <w:sz w:val="16"/>
                      <w:szCs w:val="16"/>
                    </w:rPr>
                  </w:pPr>
                </w:p>
              </w:tc>
              <w:tc>
                <w:tcPr>
                  <w:tcW w:w="1019" w:type="dxa"/>
                </w:tcPr>
                <w:p>
                  <w:pPr>
                    <w:spacing w:line="240" w:lineRule="atLeast"/>
                    <w:rPr>
                      <w:rFonts w:ascii="Arial" w:hAnsi="Arial" w:cs="Arial"/>
                      <w:sz w:val="16"/>
                      <w:szCs w:val="16"/>
                    </w:rPr>
                  </w:pPr>
                </w:p>
              </w:tc>
            </w:tr>
            <w:tr>
              <w:tc>
                <w:tcPr>
                  <w:tcW w:w="1284" w:type="dxa"/>
                  <w:vMerge/>
                </w:tcPr>
                <w:p>
                  <w:pPr>
                    <w:spacing w:line="240" w:lineRule="atLeast"/>
                    <w:rPr>
                      <w:rFonts w:ascii="Arial" w:hAnsi="Arial" w:cs="Arial"/>
                      <w:sz w:val="16"/>
                      <w:szCs w:val="16"/>
                    </w:rPr>
                  </w:pPr>
                </w:p>
              </w:tc>
              <w:tc>
                <w:tcPr>
                  <w:tcW w:w="1497" w:type="dxa"/>
                </w:tcPr>
                <w:p>
                  <w:pPr>
                    <w:spacing w:line="240" w:lineRule="atLeast"/>
                    <w:rPr>
                      <w:rFonts w:ascii="Arial" w:hAnsi="Arial" w:cs="Arial"/>
                      <w:sz w:val="16"/>
                      <w:szCs w:val="16"/>
                    </w:rPr>
                  </w:pPr>
                </w:p>
              </w:tc>
              <w:tc>
                <w:tcPr>
                  <w:tcW w:w="1035" w:type="dxa"/>
                </w:tcPr>
                <w:p>
                  <w:pPr>
                    <w:spacing w:line="240" w:lineRule="atLeast"/>
                    <w:rPr>
                      <w:rFonts w:ascii="Arial" w:hAnsi="Arial" w:cs="Arial"/>
                      <w:sz w:val="16"/>
                      <w:szCs w:val="16"/>
                    </w:rPr>
                  </w:pPr>
                </w:p>
              </w:tc>
              <w:tc>
                <w:tcPr>
                  <w:tcW w:w="1043" w:type="dxa"/>
                </w:tcPr>
                <w:p>
                  <w:pPr>
                    <w:spacing w:line="240" w:lineRule="atLeast"/>
                    <w:rPr>
                      <w:rFonts w:ascii="Arial" w:hAnsi="Arial" w:cs="Arial"/>
                      <w:sz w:val="16"/>
                      <w:szCs w:val="16"/>
                    </w:rPr>
                  </w:pPr>
                </w:p>
              </w:tc>
              <w:tc>
                <w:tcPr>
                  <w:tcW w:w="986" w:type="dxa"/>
                </w:tcPr>
                <w:p>
                  <w:pPr>
                    <w:spacing w:line="240" w:lineRule="atLeast"/>
                    <w:rPr>
                      <w:rFonts w:ascii="Arial" w:hAnsi="Arial" w:cs="Arial"/>
                      <w:sz w:val="16"/>
                      <w:szCs w:val="16"/>
                    </w:rPr>
                  </w:pPr>
                </w:p>
              </w:tc>
              <w:tc>
                <w:tcPr>
                  <w:tcW w:w="986" w:type="dxa"/>
                </w:tcPr>
                <w:p>
                  <w:pPr>
                    <w:spacing w:line="240" w:lineRule="atLeast"/>
                    <w:rPr>
                      <w:rFonts w:ascii="Arial" w:hAnsi="Arial" w:cs="Arial"/>
                      <w:sz w:val="16"/>
                      <w:szCs w:val="16"/>
                    </w:rPr>
                  </w:pPr>
                </w:p>
              </w:tc>
              <w:tc>
                <w:tcPr>
                  <w:tcW w:w="986" w:type="dxa"/>
                </w:tcPr>
                <w:p>
                  <w:pPr>
                    <w:spacing w:line="240" w:lineRule="atLeast"/>
                    <w:rPr>
                      <w:rFonts w:ascii="Arial" w:hAnsi="Arial" w:cs="Arial"/>
                      <w:sz w:val="16"/>
                      <w:szCs w:val="16"/>
                    </w:rPr>
                  </w:pPr>
                </w:p>
              </w:tc>
              <w:tc>
                <w:tcPr>
                  <w:tcW w:w="1019" w:type="dxa"/>
                </w:tcPr>
                <w:p>
                  <w:pPr>
                    <w:spacing w:line="240" w:lineRule="atLeast"/>
                    <w:rPr>
                      <w:rFonts w:ascii="Arial" w:hAnsi="Arial" w:cs="Arial"/>
                      <w:sz w:val="16"/>
                      <w:szCs w:val="16"/>
                    </w:rPr>
                  </w:pPr>
                </w:p>
              </w:tc>
            </w:tr>
            <w:tr>
              <w:tc>
                <w:tcPr>
                  <w:tcW w:w="1284" w:type="dxa"/>
                  <w:vMerge/>
                </w:tcPr>
                <w:p>
                  <w:pPr>
                    <w:spacing w:line="240" w:lineRule="atLeast"/>
                    <w:rPr>
                      <w:rFonts w:ascii="Arial" w:hAnsi="Arial" w:cs="Arial"/>
                      <w:sz w:val="16"/>
                      <w:szCs w:val="16"/>
                    </w:rPr>
                  </w:pPr>
                </w:p>
              </w:tc>
              <w:tc>
                <w:tcPr>
                  <w:tcW w:w="1497" w:type="dxa"/>
                </w:tcPr>
                <w:p>
                  <w:pPr>
                    <w:spacing w:line="240" w:lineRule="atLeast"/>
                    <w:rPr>
                      <w:rFonts w:ascii="Arial" w:hAnsi="Arial" w:cs="Arial"/>
                      <w:sz w:val="16"/>
                      <w:szCs w:val="16"/>
                    </w:rPr>
                  </w:pPr>
                </w:p>
              </w:tc>
              <w:tc>
                <w:tcPr>
                  <w:tcW w:w="1035" w:type="dxa"/>
                </w:tcPr>
                <w:p>
                  <w:pPr>
                    <w:spacing w:line="240" w:lineRule="atLeast"/>
                    <w:rPr>
                      <w:rFonts w:ascii="Arial" w:hAnsi="Arial" w:cs="Arial"/>
                      <w:sz w:val="16"/>
                      <w:szCs w:val="16"/>
                    </w:rPr>
                  </w:pPr>
                </w:p>
              </w:tc>
              <w:tc>
                <w:tcPr>
                  <w:tcW w:w="1043" w:type="dxa"/>
                </w:tcPr>
                <w:p>
                  <w:pPr>
                    <w:spacing w:line="240" w:lineRule="atLeast"/>
                    <w:rPr>
                      <w:rFonts w:ascii="Arial" w:hAnsi="Arial" w:cs="Arial"/>
                      <w:sz w:val="16"/>
                      <w:szCs w:val="16"/>
                    </w:rPr>
                  </w:pPr>
                </w:p>
              </w:tc>
              <w:tc>
                <w:tcPr>
                  <w:tcW w:w="986" w:type="dxa"/>
                </w:tcPr>
                <w:p>
                  <w:pPr>
                    <w:spacing w:line="240" w:lineRule="atLeast"/>
                    <w:rPr>
                      <w:rFonts w:ascii="Arial" w:hAnsi="Arial" w:cs="Arial"/>
                      <w:sz w:val="16"/>
                      <w:szCs w:val="16"/>
                    </w:rPr>
                  </w:pPr>
                </w:p>
              </w:tc>
              <w:tc>
                <w:tcPr>
                  <w:tcW w:w="986" w:type="dxa"/>
                </w:tcPr>
                <w:p>
                  <w:pPr>
                    <w:spacing w:line="240" w:lineRule="atLeast"/>
                    <w:rPr>
                      <w:rFonts w:ascii="Arial" w:hAnsi="Arial" w:cs="Arial"/>
                      <w:sz w:val="16"/>
                      <w:szCs w:val="16"/>
                    </w:rPr>
                  </w:pPr>
                </w:p>
              </w:tc>
              <w:tc>
                <w:tcPr>
                  <w:tcW w:w="986" w:type="dxa"/>
                </w:tcPr>
                <w:p>
                  <w:pPr>
                    <w:spacing w:line="240" w:lineRule="atLeast"/>
                    <w:rPr>
                      <w:rFonts w:ascii="Arial" w:hAnsi="Arial" w:cs="Arial"/>
                      <w:sz w:val="16"/>
                      <w:szCs w:val="16"/>
                    </w:rPr>
                  </w:pPr>
                </w:p>
              </w:tc>
              <w:tc>
                <w:tcPr>
                  <w:tcW w:w="1019" w:type="dxa"/>
                </w:tcPr>
                <w:p>
                  <w:pPr>
                    <w:spacing w:line="240" w:lineRule="atLeast"/>
                    <w:rPr>
                      <w:rFonts w:ascii="Arial" w:hAnsi="Arial" w:cs="Arial"/>
                      <w:sz w:val="16"/>
                      <w:szCs w:val="16"/>
                    </w:rPr>
                  </w:pPr>
                </w:p>
              </w:tc>
            </w:tr>
            <w:tr>
              <w:tc>
                <w:tcPr>
                  <w:tcW w:w="1284" w:type="dxa"/>
                </w:tcPr>
                <w:p>
                  <w:pPr>
                    <w:spacing w:before="40" w:after="40" w:line="240" w:lineRule="atLeast"/>
                    <w:rPr>
                      <w:rFonts w:ascii="Arial" w:hAnsi="Arial" w:cs="Arial"/>
                      <w:sz w:val="16"/>
                      <w:szCs w:val="16"/>
                    </w:rPr>
                  </w:pPr>
                  <w:r>
                    <w:rPr>
                      <w:rFonts w:ascii="Arial" w:hAnsi="Arial" w:cs="Arial"/>
                      <w:sz w:val="16"/>
                      <w:szCs w:val="16"/>
                    </w:rPr>
                    <w:t>Gesamtzahl Tiere/Zeitpunkt</w:t>
                  </w:r>
                </w:p>
              </w:tc>
              <w:tc>
                <w:tcPr>
                  <w:tcW w:w="1497" w:type="dxa"/>
                </w:tcPr>
                <w:p>
                  <w:pPr>
                    <w:spacing w:line="240" w:lineRule="atLeast"/>
                    <w:rPr>
                      <w:rFonts w:ascii="Arial" w:hAnsi="Arial" w:cs="Arial"/>
                      <w:sz w:val="16"/>
                      <w:szCs w:val="16"/>
                    </w:rPr>
                  </w:pPr>
                </w:p>
              </w:tc>
              <w:tc>
                <w:tcPr>
                  <w:tcW w:w="1035" w:type="dxa"/>
                </w:tcPr>
                <w:p>
                  <w:pPr>
                    <w:spacing w:line="240" w:lineRule="atLeast"/>
                    <w:rPr>
                      <w:rFonts w:ascii="Arial" w:hAnsi="Arial" w:cs="Arial"/>
                      <w:sz w:val="16"/>
                      <w:szCs w:val="16"/>
                    </w:rPr>
                  </w:pPr>
                </w:p>
              </w:tc>
              <w:tc>
                <w:tcPr>
                  <w:tcW w:w="1043" w:type="dxa"/>
                </w:tcPr>
                <w:p>
                  <w:pPr>
                    <w:spacing w:line="240" w:lineRule="atLeast"/>
                    <w:rPr>
                      <w:rFonts w:ascii="Arial" w:hAnsi="Arial" w:cs="Arial"/>
                      <w:sz w:val="16"/>
                      <w:szCs w:val="16"/>
                    </w:rPr>
                  </w:pPr>
                </w:p>
              </w:tc>
              <w:tc>
                <w:tcPr>
                  <w:tcW w:w="986" w:type="dxa"/>
                </w:tcPr>
                <w:p>
                  <w:pPr>
                    <w:spacing w:line="240" w:lineRule="atLeast"/>
                    <w:rPr>
                      <w:rFonts w:ascii="Arial" w:hAnsi="Arial" w:cs="Arial"/>
                      <w:sz w:val="16"/>
                      <w:szCs w:val="16"/>
                    </w:rPr>
                  </w:pPr>
                </w:p>
              </w:tc>
              <w:tc>
                <w:tcPr>
                  <w:tcW w:w="986" w:type="dxa"/>
                </w:tcPr>
                <w:p>
                  <w:pPr>
                    <w:spacing w:line="240" w:lineRule="atLeast"/>
                    <w:rPr>
                      <w:rFonts w:ascii="Arial" w:hAnsi="Arial" w:cs="Arial"/>
                      <w:sz w:val="16"/>
                      <w:szCs w:val="16"/>
                    </w:rPr>
                  </w:pPr>
                </w:p>
              </w:tc>
              <w:tc>
                <w:tcPr>
                  <w:tcW w:w="986" w:type="dxa"/>
                </w:tcPr>
                <w:p>
                  <w:pPr>
                    <w:spacing w:line="240" w:lineRule="atLeast"/>
                    <w:rPr>
                      <w:rFonts w:ascii="Arial" w:hAnsi="Arial" w:cs="Arial"/>
                      <w:sz w:val="16"/>
                      <w:szCs w:val="16"/>
                    </w:rPr>
                  </w:pPr>
                </w:p>
              </w:tc>
              <w:tc>
                <w:tcPr>
                  <w:tcW w:w="1019" w:type="dxa"/>
                </w:tcPr>
                <w:p>
                  <w:pPr>
                    <w:spacing w:line="240" w:lineRule="atLeast"/>
                    <w:rPr>
                      <w:rFonts w:ascii="Arial" w:hAnsi="Arial" w:cs="Arial"/>
                      <w:sz w:val="16"/>
                      <w:szCs w:val="16"/>
                    </w:rPr>
                  </w:pPr>
                </w:p>
              </w:tc>
            </w:tr>
            <w:tr>
              <w:tc>
                <w:tcPr>
                  <w:tcW w:w="1284" w:type="dxa"/>
                </w:tcPr>
                <w:p>
                  <w:pPr>
                    <w:spacing w:before="40" w:after="40" w:line="240" w:lineRule="atLeast"/>
                    <w:rPr>
                      <w:rFonts w:ascii="Arial" w:hAnsi="Arial" w:cs="Arial"/>
                      <w:sz w:val="16"/>
                      <w:szCs w:val="16"/>
                    </w:rPr>
                  </w:pPr>
                  <w:r>
                    <w:rPr>
                      <w:rFonts w:ascii="Arial" w:hAnsi="Arial" w:cs="Arial"/>
                      <w:sz w:val="16"/>
                      <w:szCs w:val="16"/>
                    </w:rPr>
                    <w:t>Gesamtzahl Tiere</w:t>
                  </w:r>
                </w:p>
              </w:tc>
              <w:tc>
                <w:tcPr>
                  <w:tcW w:w="1497" w:type="dxa"/>
                </w:tcPr>
                <w:p>
                  <w:pPr>
                    <w:spacing w:line="240" w:lineRule="atLeast"/>
                    <w:rPr>
                      <w:rFonts w:ascii="Arial" w:hAnsi="Arial" w:cs="Arial"/>
                      <w:sz w:val="16"/>
                      <w:szCs w:val="16"/>
                    </w:rPr>
                  </w:pPr>
                </w:p>
              </w:tc>
              <w:tc>
                <w:tcPr>
                  <w:tcW w:w="5036" w:type="dxa"/>
                  <w:gridSpan w:val="5"/>
                </w:tcPr>
                <w:p>
                  <w:pPr>
                    <w:spacing w:before="40" w:line="240" w:lineRule="atLeast"/>
                    <w:rPr>
                      <w:rFonts w:ascii="Arial" w:hAnsi="Arial" w:cs="Arial"/>
                      <w:sz w:val="16"/>
                      <w:szCs w:val="16"/>
                    </w:rPr>
                  </w:pPr>
                  <w:r>
                    <w:rPr>
                      <w:rFonts w:ascii="Arial" w:hAnsi="Arial" w:cs="Arial"/>
                      <w:sz w:val="16"/>
                      <w:szCs w:val="16"/>
                    </w:rPr>
                    <w:t>Anzahl der Zeitpunkte, Begründung der Zeitpunkte</w:t>
                  </w:r>
                </w:p>
              </w:tc>
              <w:tc>
                <w:tcPr>
                  <w:tcW w:w="1019" w:type="dxa"/>
                </w:tcPr>
                <w:p>
                  <w:pPr>
                    <w:spacing w:line="240" w:lineRule="atLeast"/>
                    <w:rPr>
                      <w:rFonts w:ascii="Arial" w:hAnsi="Arial" w:cs="Arial"/>
                      <w:sz w:val="16"/>
                      <w:szCs w:val="16"/>
                    </w:rPr>
                  </w:pPr>
                </w:p>
              </w:tc>
            </w:tr>
          </w:tbl>
          <w:p>
            <w:pPr>
              <w:spacing w:line="280" w:lineRule="atLeast"/>
              <w:jc w:val="both"/>
              <w:rPr>
                <w:rFonts w:ascii="Arial" w:hAnsi="Arial" w:cs="Arial"/>
                <w:i/>
                <w:color w:val="009999"/>
              </w:rPr>
            </w:pPr>
          </w:p>
          <w:p>
            <w:pPr>
              <w:spacing w:line="280" w:lineRule="atLeast"/>
              <w:jc w:val="both"/>
              <w:rPr>
                <w:rFonts w:ascii="Arial" w:hAnsi="Arial" w:cs="Arial"/>
                <w:i/>
                <w:color w:val="009999"/>
              </w:rPr>
            </w:pPr>
            <w:r>
              <w:rPr>
                <w:rFonts w:ascii="Arial" w:hAnsi="Arial" w:cs="Arial"/>
                <w:i/>
                <w:color w:val="009999"/>
              </w:rPr>
              <w:t>In Abhängigkeit von den benötigten Genotypen, Tötungszeitpunkten und postmortalen Untersuchungen sollte tabellarisch dargelegt sein wie viele Tiere insgesamt benötigt werden (entspricht der Anzahl unter „Nötige Tiere pro Genotyp“).</w:t>
            </w:r>
          </w:p>
          <w:p>
            <w:pPr>
              <w:spacing w:after="120" w:line="280" w:lineRule="atLeast"/>
              <w:jc w:val="both"/>
              <w:rPr>
                <w:rFonts w:ascii="Arial" w:hAnsi="Arial" w:cs="Arial"/>
              </w:rPr>
            </w:pPr>
            <w:r>
              <w:rPr>
                <w:rFonts w:ascii="Arial" w:hAnsi="Arial" w:cs="Arial"/>
                <w:i/>
                <w:color w:val="009999"/>
              </w:rPr>
              <w:t xml:space="preserve">Auch die Anzahl der gezüchteten Tiere für die Tötung zu wissenschaftlichen Zwecken muss, in Bezug auf die Unerlässlichkeit der Versuche, begründet werden. Dazu sollte sich die erforderliche Anzahl an Tieren und damit die Tierzahlkalkulation aus der Darstellung, welche </w:t>
            </w:r>
            <w:proofErr w:type="spellStart"/>
            <w:r>
              <w:rPr>
                <w:rFonts w:ascii="Arial" w:hAnsi="Arial" w:cs="Arial"/>
                <w:i/>
                <w:color w:val="009999"/>
              </w:rPr>
              <w:t>post</w:t>
            </w:r>
            <w:proofErr w:type="spellEnd"/>
            <w:r>
              <w:rPr>
                <w:rFonts w:ascii="Arial" w:hAnsi="Arial" w:cs="Arial"/>
                <w:i/>
                <w:color w:val="009999"/>
              </w:rPr>
              <w:t xml:space="preserve"> </w:t>
            </w:r>
            <w:proofErr w:type="spellStart"/>
            <w:r>
              <w:rPr>
                <w:rFonts w:ascii="Arial" w:hAnsi="Arial" w:cs="Arial"/>
                <w:i/>
                <w:color w:val="009999"/>
              </w:rPr>
              <w:t>mortem</w:t>
            </w:r>
            <w:proofErr w:type="spellEnd"/>
            <w:r>
              <w:rPr>
                <w:rFonts w:ascii="Arial" w:hAnsi="Arial" w:cs="Arial"/>
                <w:i/>
                <w:color w:val="009999"/>
              </w:rPr>
              <w:t xml:space="preserve"> Analysen unter welcher wissenschaftlichen Fragestellung beabsichtigt sind, nachvollziehbar begründen. Hier ist z.B. die Anzahl an Zellen anzugeben, die aus einem Tier präpariert werden können, und der Bedarf aufzuführen, welche Zellzahl für eine </w:t>
            </w:r>
            <w:r>
              <w:rPr>
                <w:rFonts w:ascii="Arial" w:hAnsi="Arial" w:cs="Arial"/>
                <w:i/>
                <w:color w:val="009999"/>
              </w:rPr>
              <w:lastRenderedPageBreak/>
              <w:t>bestimmte Anzahl an Untersuchungen, z.B. die Expression von x Genen, erforderlich ist, so dass sich aus dieser Gegenüberstellung der beantragte Tierbedarf für diese Analysen plausibel ergibt.</w:t>
            </w:r>
          </w:p>
        </w:tc>
      </w:tr>
      <w:tr>
        <w:tc>
          <w:tcPr>
            <w:tcW w:w="9062" w:type="dxa"/>
          </w:tcPr>
          <w:p>
            <w:pPr>
              <w:spacing w:before="120" w:after="120" w:line="280" w:lineRule="atLeast"/>
              <w:jc w:val="both"/>
              <w:rPr>
                <w:rFonts w:ascii="Arial" w:hAnsi="Arial" w:cs="Arial"/>
                <w:b/>
                <w:sz w:val="20"/>
                <w:szCs w:val="20"/>
              </w:rPr>
            </w:pPr>
            <w:r>
              <w:rPr>
                <w:rFonts w:ascii="Arial" w:hAnsi="Arial" w:cs="Arial"/>
                <w:b/>
                <w:sz w:val="20"/>
                <w:szCs w:val="20"/>
              </w:rPr>
              <w:lastRenderedPageBreak/>
              <w:t>1</w:t>
            </w:r>
            <w:r>
              <w:rPr>
                <w:rFonts w:ascii="Arial" w:hAnsi="Arial" w:cs="Arial"/>
                <w:b/>
                <w:sz w:val="20"/>
                <w:szCs w:val="20"/>
              </w:rPr>
              <w:t>1. Zuchttechnische Maßnahmen:</w:t>
            </w:r>
          </w:p>
          <w:p>
            <w:pPr>
              <w:spacing w:line="280" w:lineRule="atLeast"/>
              <w:rPr>
                <w:rFonts w:ascii="Arial" w:hAnsi="Arial" w:cs="Arial"/>
                <w:b/>
              </w:rPr>
            </w:pPr>
          </w:p>
          <w:tbl>
            <w:tblPr>
              <w:tblStyle w:val="Tabellenraster"/>
              <w:tblW w:w="0" w:type="auto"/>
              <w:tblLook w:val="04A0" w:firstRow="1" w:lastRow="0" w:firstColumn="1" w:lastColumn="0" w:noHBand="0" w:noVBand="1"/>
            </w:tblPr>
            <w:tblGrid>
              <w:gridCol w:w="4418"/>
              <w:gridCol w:w="4418"/>
            </w:tblGrid>
            <w:tr>
              <w:tc>
                <w:tcPr>
                  <w:tcW w:w="4418" w:type="dxa"/>
                </w:tcPr>
                <w:p>
                  <w:pPr>
                    <w:spacing w:before="40" w:after="40" w:line="280" w:lineRule="atLeast"/>
                    <w:rPr>
                      <w:rFonts w:ascii="Arial" w:hAnsi="Arial" w:cs="Arial"/>
                      <w:sz w:val="20"/>
                      <w:szCs w:val="20"/>
                    </w:rPr>
                  </w:pPr>
                  <w:r>
                    <w:rPr>
                      <w:rFonts w:ascii="Arial" w:hAnsi="Arial" w:cs="Arial"/>
                      <w:sz w:val="20"/>
                      <w:szCs w:val="20"/>
                    </w:rPr>
                    <w:t>Zuchttechnische Maßnahme</w:t>
                  </w:r>
                </w:p>
              </w:tc>
              <w:tc>
                <w:tcPr>
                  <w:tcW w:w="4418" w:type="dxa"/>
                </w:tcPr>
                <w:p>
                  <w:pPr>
                    <w:spacing w:before="40" w:after="40" w:line="280" w:lineRule="atLeast"/>
                    <w:rPr>
                      <w:rFonts w:ascii="Arial" w:hAnsi="Arial" w:cs="Arial"/>
                      <w:sz w:val="20"/>
                      <w:szCs w:val="20"/>
                    </w:rPr>
                  </w:pPr>
                  <w:r>
                    <w:rPr>
                      <w:rFonts w:ascii="Arial" w:hAnsi="Arial" w:cs="Arial"/>
                      <w:sz w:val="20"/>
                      <w:szCs w:val="20"/>
                    </w:rPr>
                    <w:t>Tieranzahl</w:t>
                  </w:r>
                </w:p>
              </w:tc>
            </w:tr>
            <w:tr>
              <w:tc>
                <w:tcPr>
                  <w:tcW w:w="4418" w:type="dxa"/>
                </w:tcPr>
                <w:p>
                  <w:pPr>
                    <w:spacing w:line="280" w:lineRule="atLeast"/>
                    <w:rPr>
                      <w:rFonts w:ascii="Arial" w:hAnsi="Arial" w:cs="Arial"/>
                      <w:sz w:val="20"/>
                      <w:szCs w:val="20"/>
                    </w:rPr>
                  </w:pPr>
                </w:p>
              </w:tc>
              <w:tc>
                <w:tcPr>
                  <w:tcW w:w="4418" w:type="dxa"/>
                </w:tcPr>
                <w:p>
                  <w:pPr>
                    <w:spacing w:line="280" w:lineRule="atLeast"/>
                    <w:rPr>
                      <w:rFonts w:ascii="Arial" w:hAnsi="Arial" w:cs="Arial"/>
                      <w:sz w:val="20"/>
                      <w:szCs w:val="20"/>
                    </w:rPr>
                  </w:pPr>
                </w:p>
              </w:tc>
            </w:tr>
            <w:tr>
              <w:tc>
                <w:tcPr>
                  <w:tcW w:w="4418" w:type="dxa"/>
                </w:tcPr>
                <w:p>
                  <w:pPr>
                    <w:spacing w:line="280" w:lineRule="atLeast"/>
                    <w:rPr>
                      <w:rFonts w:ascii="Arial" w:hAnsi="Arial" w:cs="Arial"/>
                      <w:sz w:val="20"/>
                      <w:szCs w:val="20"/>
                    </w:rPr>
                  </w:pPr>
                </w:p>
              </w:tc>
              <w:tc>
                <w:tcPr>
                  <w:tcW w:w="4418" w:type="dxa"/>
                </w:tcPr>
                <w:p>
                  <w:pPr>
                    <w:spacing w:line="280" w:lineRule="atLeast"/>
                    <w:rPr>
                      <w:rFonts w:ascii="Arial" w:hAnsi="Arial" w:cs="Arial"/>
                      <w:sz w:val="20"/>
                      <w:szCs w:val="20"/>
                    </w:rPr>
                  </w:pPr>
                </w:p>
              </w:tc>
            </w:tr>
          </w:tbl>
          <w:p>
            <w:pPr>
              <w:spacing w:before="120" w:after="120" w:line="280" w:lineRule="atLeast"/>
              <w:jc w:val="both"/>
              <w:rPr>
                <w:rFonts w:ascii="Arial" w:hAnsi="Arial" w:cs="Arial"/>
                <w:b/>
                <w:sz w:val="20"/>
                <w:szCs w:val="20"/>
              </w:rPr>
            </w:pPr>
            <w:r>
              <w:rPr>
                <w:rFonts w:ascii="Arial" w:hAnsi="Arial" w:cs="Arial"/>
                <w:i/>
                <w:color w:val="009999"/>
              </w:rPr>
              <w:t>Hier sind die zuchttechnischen Maßnahmen (bspw. zum Zweck der Genotypisierung), die im Rahmen des initialen Antrags bzw. im Rahmen einer Erweiterung genehmigt wurden, anzugeben (unter Angabe der Tierzahl) und deren Notwendigkeit zu begründen.</w:t>
            </w:r>
          </w:p>
        </w:tc>
      </w:tr>
      <w:tr>
        <w:tc>
          <w:tcPr>
            <w:tcW w:w="9062" w:type="dxa"/>
          </w:tcPr>
          <w:p>
            <w:pPr>
              <w:spacing w:before="120" w:after="120" w:line="280" w:lineRule="atLeast"/>
              <w:jc w:val="both"/>
              <w:rPr>
                <w:rFonts w:ascii="Arial" w:hAnsi="Arial" w:cs="Arial"/>
                <w:b/>
                <w:sz w:val="20"/>
                <w:szCs w:val="20"/>
              </w:rPr>
            </w:pPr>
            <w:r>
              <w:rPr>
                <w:rFonts w:ascii="Arial" w:hAnsi="Arial" w:cs="Arial"/>
                <w:b/>
                <w:sz w:val="20"/>
                <w:szCs w:val="20"/>
              </w:rPr>
              <w:t>1</w:t>
            </w:r>
            <w:r>
              <w:rPr>
                <w:rFonts w:ascii="Arial" w:hAnsi="Arial" w:cs="Arial"/>
                <w:b/>
                <w:sz w:val="20"/>
                <w:szCs w:val="20"/>
              </w:rPr>
              <w:t>2. Literatur:</w:t>
            </w:r>
          </w:p>
        </w:tc>
      </w:tr>
    </w:tbl>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bookmarkStart w:id="0" w:name="_GoBack"/>
      <w:bookmarkEnd w:id="0"/>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sectPr>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266215"/>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7</w:t>
        </w:r>
        <w:r>
          <w:fldChar w:fldCharType="end"/>
        </w:r>
      </w:p>
    </w:sdtContent>
  </w:sdt>
  <w:p>
    <w:pPr>
      <w:pStyle w:val="Fuzeile"/>
      <w:rPr>
        <w:color w:val="808080"/>
        <w:sz w:val="16"/>
        <w:szCs w:val="16"/>
      </w:rPr>
    </w:pPr>
    <w:r>
      <w:rPr>
        <w:color w:val="808080"/>
        <w:sz w:val="16"/>
        <w:szCs w:val="16"/>
      </w:rPr>
      <w:t>Aktenzeichen des Zuchtrahmenantrags: ist entsprechend anzugeben</w:t>
    </w:r>
  </w:p>
  <w:p>
    <w:pPr>
      <w:pStyle w:val="Fuzeile"/>
      <w:rPr>
        <w:color w:val="808080"/>
        <w:sz w:val="16"/>
        <w:szCs w:val="16"/>
      </w:rPr>
    </w:pPr>
    <w:r>
      <w:rPr>
        <w:color w:val="808080"/>
        <w:sz w:val="16"/>
        <w:szCs w:val="16"/>
      </w:rPr>
      <w:t>Anzeigen Nr.: ist entsprechend anzugeben</w:t>
    </w:r>
  </w:p>
  <w:p>
    <w:pPr>
      <w:pStyle w:val="Fuzeile"/>
      <w:rPr>
        <w:color w:val="808080"/>
        <w:sz w:val="16"/>
        <w:szCs w:val="16"/>
      </w:rPr>
    </w:pPr>
  </w:p>
  <w:p>
    <w:pPr>
      <w:pStyle w:val="Fuzeile"/>
      <w:rPr>
        <w:color w:val="808080"/>
        <w:sz w:val="16"/>
        <w:szCs w:val="16"/>
      </w:rPr>
    </w:pPr>
    <w:r>
      <w:rPr>
        <w:color w:val="808080"/>
        <w:sz w:val="16"/>
        <w:szCs w:val="16"/>
      </w:rPr>
      <w:t xml:space="preserve">Einzelantrag zu einem Zuchtrahmenantrag auf Genehmigung eines Tierversuchsvorhabens nach § 8 Abs. 1 des Tierschutzgesetzes </w:t>
    </w:r>
  </w:p>
  <w:p>
    <w:pPr>
      <w:pStyle w:val="Fuzeile"/>
      <w:tabs>
        <w:tab w:val="clear" w:pos="9072"/>
        <w:tab w:val="right" w:pos="8273"/>
      </w:tabs>
      <w:ind w:right="27"/>
      <w:rPr>
        <w:color w:val="808080"/>
        <w:sz w:val="16"/>
        <w:szCs w:val="16"/>
      </w:rPr>
    </w:pPr>
  </w:p>
  <w:p>
    <w:pPr>
      <w:pStyle w:val="Fuzeile"/>
      <w:rPr>
        <w:sz w:val="16"/>
        <w:szCs w:val="16"/>
      </w:rPr>
    </w:pPr>
    <w:r>
      <w:rPr>
        <w:color w:val="808080"/>
        <w:sz w:val="16"/>
        <w:szCs w:val="16"/>
      </w:rPr>
      <w:t>Stand: 23.11.2021</w:t>
    </w: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C6654"/>
    <w:multiLevelType w:val="hybridMultilevel"/>
    <w:tmpl w:val="1040D9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C780EC9"/>
    <w:multiLevelType w:val="hybridMultilevel"/>
    <w:tmpl w:val="449C807A"/>
    <w:lvl w:ilvl="0" w:tplc="42868EBC">
      <w:start w:val="1"/>
      <w:numFmt w:val="decimal"/>
      <w:lvlText w:val="%1."/>
      <w:lvlJc w:val="left"/>
      <w:pPr>
        <w:ind w:left="644" w:hanging="360"/>
      </w:pPr>
      <w:rPr>
        <w:rFonts w:hint="default"/>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0CF49-2074-4F98-820F-8604B8A4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99"/>
    <w:qFormat/>
    <w:pPr>
      <w:spacing w:after="0" w:line="240" w:lineRule="auto"/>
      <w:ind w:left="720"/>
      <w:contextualSpacing/>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uiPriority w:val="99"/>
    <w:semiHidden/>
    <w:unhideWhenUsed/>
    <w:pPr>
      <w:spacing w:after="200" w:line="276" w:lineRule="auto"/>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Pr>
      <w:rFonts w:ascii="Calibri" w:eastAsia="Calibri" w:hAnsi="Calibri" w:cs="Calibri"/>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1816</Words>
  <Characters>11446</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LANUV</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Dr. Dr., Jutta</dc:creator>
  <cp:keywords/>
  <dc:description/>
  <cp:lastModifiedBy>Swist, Sandra</cp:lastModifiedBy>
  <cp:revision>3</cp:revision>
  <dcterms:created xsi:type="dcterms:W3CDTF">2021-11-23T12:57:00Z</dcterms:created>
  <dcterms:modified xsi:type="dcterms:W3CDTF">2021-11-23T13:07:00Z</dcterms:modified>
</cp:coreProperties>
</file>